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518F09ED" w:rsidR="00A17471" w:rsidRPr="00A9059D" w:rsidRDefault="00A17471" w:rsidP="00A17471">
      <w:pPr>
        <w:spacing w:after="120"/>
        <w:ind w:left="1985" w:hanging="1985"/>
        <w:rPr>
          <w:rFonts w:ascii="Arial" w:eastAsiaTheme="minorEastAsia" w:hAnsi="Arial" w:cs="Arial"/>
          <w:b/>
          <w:sz w:val="24"/>
          <w:szCs w:val="24"/>
          <w:lang w:val="en-US"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070BE2">
        <w:rPr>
          <w:rFonts w:ascii="Arial" w:eastAsiaTheme="minorEastAsia" w:hAnsi="Arial" w:cs="Arial" w:hint="eastAsia"/>
          <w:b/>
          <w:sz w:val="24"/>
          <w:szCs w:val="24"/>
          <w:lang w:eastAsia="zh-CN"/>
        </w:rPr>
        <w:t>3</w:t>
      </w:r>
      <w:r w:rsidR="00612564">
        <w:rPr>
          <w:rFonts w:ascii="Arial" w:eastAsiaTheme="minorEastAsia" w:hAnsi="Arial" w:cs="Arial" w:hint="eastAsia"/>
          <w:b/>
          <w:sz w:val="24"/>
          <w:szCs w:val="24"/>
          <w:lang w:eastAsia="zh-CN"/>
        </w:rPr>
        <w:t>-</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E04E63">
        <w:rPr>
          <w:rFonts w:ascii="Arial" w:eastAsiaTheme="minorEastAsia" w:hAnsi="Arial" w:cs="Arial" w:hint="eastAsia"/>
          <w:b/>
          <w:sz w:val="24"/>
          <w:szCs w:val="24"/>
          <w:lang w:eastAsia="zh-CN"/>
        </w:rPr>
        <w:t xml:space="preserve">      </w:t>
      </w:r>
      <w:r w:rsidR="00611911" w:rsidRPr="00611911">
        <w:rPr>
          <w:rFonts w:ascii="Arial" w:eastAsiaTheme="minorEastAsia" w:hAnsi="Arial" w:cs="Arial"/>
          <w:b/>
          <w:sz w:val="24"/>
          <w:szCs w:val="24"/>
          <w:lang w:eastAsia="zh-CN"/>
        </w:rPr>
        <w:t>R4-2211208</w:t>
      </w:r>
    </w:p>
    <w:p w14:paraId="598B2552" w14:textId="2E043D02"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070BE2">
        <w:rPr>
          <w:rFonts w:ascii="Arial" w:hAnsi="Arial" w:hint="eastAsia"/>
          <w:b/>
          <w:sz w:val="24"/>
          <w:szCs w:val="24"/>
          <w:lang w:eastAsia="zh-CN"/>
        </w:rPr>
        <w:t>May 9</w:t>
      </w:r>
      <w:r w:rsidR="002405E4">
        <w:rPr>
          <w:rFonts w:ascii="Arial" w:hAnsi="Arial" w:hint="eastAsia"/>
          <w:b/>
          <w:sz w:val="24"/>
          <w:szCs w:val="24"/>
          <w:lang w:eastAsia="zh-CN"/>
        </w:rPr>
        <w:t xml:space="preserve"> </w:t>
      </w:r>
      <w:r w:rsidR="002405E4">
        <w:rPr>
          <w:rFonts w:ascii="Arial" w:hAnsi="Arial"/>
          <w:b/>
          <w:sz w:val="24"/>
          <w:szCs w:val="24"/>
          <w:lang w:eastAsia="zh-CN"/>
        </w:rPr>
        <w:t>–</w:t>
      </w:r>
      <w:r w:rsidR="002405E4">
        <w:rPr>
          <w:rFonts w:ascii="Arial" w:hAnsi="Arial" w:hint="eastAsia"/>
          <w:b/>
          <w:sz w:val="24"/>
          <w:szCs w:val="24"/>
          <w:lang w:eastAsia="zh-CN"/>
        </w:rPr>
        <w:t xml:space="preserve"> </w:t>
      </w:r>
      <w:r w:rsidR="00070BE2">
        <w:rPr>
          <w:rFonts w:ascii="Arial" w:hAnsi="Arial" w:hint="eastAsia"/>
          <w:b/>
          <w:sz w:val="24"/>
          <w:szCs w:val="24"/>
          <w:lang w:eastAsia="zh-CN"/>
        </w:rPr>
        <w:t>May 20</w:t>
      </w:r>
      <w:r w:rsidRPr="000C062B">
        <w:rPr>
          <w:rFonts w:ascii="Arial" w:hAnsi="Arial"/>
          <w:b/>
          <w:sz w:val="24"/>
          <w:szCs w:val="24"/>
          <w:lang w:eastAsia="zh-CN"/>
        </w:rPr>
        <w:t>, 202</w:t>
      </w:r>
      <w:r w:rsidR="00257EF6" w:rsidRPr="000C062B">
        <w:rPr>
          <w:rFonts w:ascii="Arial" w:hAnsi="Arial" w:hint="eastAsia"/>
          <w:b/>
          <w:sz w:val="24"/>
          <w:szCs w:val="24"/>
          <w:lang w:eastAsia="zh-CN"/>
        </w:rPr>
        <w:t>2</w:t>
      </w:r>
      <w:bookmarkStart w:id="0" w:name="_GoBack"/>
      <w:bookmarkEnd w:id="0"/>
    </w:p>
    <w:p w14:paraId="01744837" w14:textId="77777777" w:rsidR="00A17471" w:rsidRDefault="00A17471">
      <w:pPr>
        <w:rPr>
          <w:lang w:eastAsia="zh-CN"/>
        </w:rPr>
      </w:pPr>
    </w:p>
    <w:p w14:paraId="27BFC08A" w14:textId="7142EBFB" w:rsidR="00E21FE8" w:rsidRPr="00E21FE8" w:rsidRDefault="00E21FE8" w:rsidP="00E21FE8">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1" w:name="OLE_LINK5"/>
      <w:bookmarkStart w:id="2" w:name="OLE_LINK6"/>
      <w:r w:rsidRPr="000C062B">
        <w:rPr>
          <w:rFonts w:ascii="Arial" w:eastAsiaTheme="minorEastAsia" w:hAnsi="Arial" w:cs="Arial"/>
          <w:sz w:val="22"/>
          <w:lang w:eastAsia="zh-CN"/>
        </w:rPr>
        <w:t xml:space="preserve">WF on further RRM enhancement for NR and MR-DC - PUCCH </w:t>
      </w:r>
      <w:proofErr w:type="spellStart"/>
      <w:r w:rsidRPr="000C062B">
        <w:rPr>
          <w:rFonts w:ascii="Arial" w:eastAsiaTheme="minorEastAsia" w:hAnsi="Arial" w:cs="Arial"/>
          <w:sz w:val="22"/>
          <w:lang w:eastAsia="zh-CN"/>
        </w:rPr>
        <w:t>SCell</w:t>
      </w:r>
      <w:proofErr w:type="spellEnd"/>
      <w:r w:rsidRPr="000C062B">
        <w:rPr>
          <w:rFonts w:ascii="Arial" w:eastAsiaTheme="minorEastAsia" w:hAnsi="Arial" w:cs="Arial"/>
          <w:sz w:val="22"/>
          <w:lang w:eastAsia="zh-CN"/>
        </w:rPr>
        <w:t xml:space="preserve"> activation/deactivation requirements</w:t>
      </w:r>
      <w:bookmarkEnd w:id="1"/>
      <w:bookmarkEnd w:id="2"/>
    </w:p>
    <w:p w14:paraId="222D66A8" w14:textId="6F04B8A9"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5B27AC" w:rsidRPr="005B27AC">
        <w:rPr>
          <w:rFonts w:ascii="Arial" w:eastAsiaTheme="minorEastAsia" w:hAnsi="Arial" w:cs="Arial"/>
          <w:sz w:val="22"/>
          <w:lang w:eastAsia="zh-CN"/>
        </w:rPr>
        <w:t>9.9.1.3, 9.9.2.3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718FE51F" w14:textId="099EB644" w:rsidR="00A17471" w:rsidRPr="00070BE2" w:rsidRDefault="00A17471" w:rsidP="00070BE2">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07A87C3F" w14:textId="00A7EDA8" w:rsidR="00E0090D" w:rsidRDefault="00881FDF" w:rsidP="00881FDF">
      <w:pPr>
        <w:pStyle w:val="1"/>
        <w:rPr>
          <w:lang w:eastAsia="zh-CN"/>
        </w:rPr>
      </w:pPr>
      <w:r>
        <w:rPr>
          <w:rFonts w:hint="eastAsia"/>
          <w:lang w:eastAsia="zh-CN"/>
        </w:rPr>
        <w:t>T</w:t>
      </w:r>
      <w:r>
        <w:t xml:space="preserve">opic </w:t>
      </w:r>
      <w:r w:rsidR="00624751">
        <w:rPr>
          <w:rFonts w:hint="eastAsia"/>
          <w:lang w:eastAsia="zh-CN"/>
        </w:rPr>
        <w:t>#</w:t>
      </w:r>
      <w:r>
        <w:rPr>
          <w:rFonts w:hint="eastAsia"/>
          <w:lang w:eastAsia="zh-CN"/>
        </w:rPr>
        <w:t>1</w:t>
      </w:r>
      <w:r w:rsidR="00624751">
        <w:rPr>
          <w:rFonts w:hint="eastAsia"/>
          <w:lang w:eastAsia="zh-CN"/>
        </w:rPr>
        <w:t>:</w:t>
      </w:r>
      <w:r>
        <w:rPr>
          <w:rFonts w:hint="eastAsia"/>
          <w:lang w:eastAsia="zh-CN"/>
        </w:rPr>
        <w:t xml:space="preserve"> </w:t>
      </w:r>
      <w:r w:rsidRPr="00881FDF">
        <w:t>PUCCH SCell activation/deactivation core requirements maintenance</w:t>
      </w:r>
      <w:r w:rsidR="00046A4C" w:rsidRPr="000C062B">
        <w:t xml:space="preserve"> </w:t>
      </w:r>
    </w:p>
    <w:p w14:paraId="04025DED" w14:textId="5EC03A58" w:rsidR="00E21FE8" w:rsidRPr="004423A0" w:rsidRDefault="00881FDF" w:rsidP="004423A0">
      <w:pPr>
        <w:pStyle w:val="2"/>
      </w:pPr>
      <w:r w:rsidRPr="004423A0">
        <w:t>Sub-topic 1-</w:t>
      </w:r>
      <w:r w:rsidRPr="004423A0">
        <w:rPr>
          <w:rFonts w:hint="eastAsia"/>
        </w:rPr>
        <w:t>1 PUCCH SCell activation delay requirements</w:t>
      </w:r>
    </w:p>
    <w:p w14:paraId="505333D4" w14:textId="77777777" w:rsidR="00462DB0" w:rsidRPr="00462DB0" w:rsidRDefault="00462DB0" w:rsidP="00462DB0">
      <w:pPr>
        <w:pStyle w:val="3"/>
      </w:pPr>
      <w:r w:rsidRPr="00C04FEE">
        <w:t>Issue 1-</w:t>
      </w:r>
      <w:r>
        <w:rPr>
          <w:rFonts w:hint="eastAsia"/>
        </w:rPr>
        <w:t>1</w:t>
      </w:r>
      <w:r w:rsidRPr="00C04FEE">
        <w:rPr>
          <w:rFonts w:hint="eastAsia"/>
        </w:rPr>
        <w:t>-</w:t>
      </w:r>
      <w:r>
        <w:rPr>
          <w:rFonts w:hint="eastAsia"/>
        </w:rPr>
        <w:t>1</w:t>
      </w:r>
      <w:r w:rsidRPr="00C04FEE">
        <w:t xml:space="preserve">: </w:t>
      </w:r>
      <w:r>
        <w:rPr>
          <w:rFonts w:hint="eastAsia"/>
        </w:rPr>
        <w:t>The known condition of</w:t>
      </w:r>
      <w:r w:rsidRPr="00C04FEE">
        <w:t xml:space="preserve"> PL-RS</w:t>
      </w:r>
    </w:p>
    <w:p w14:paraId="6A46465D" w14:textId="7E175E2F" w:rsidR="002704C2" w:rsidRPr="000F32A8" w:rsidRDefault="002704C2" w:rsidP="00462DB0">
      <w:pPr>
        <w:rPr>
          <w:rFonts w:eastAsiaTheme="minorEastAsia"/>
          <w:i/>
          <w:lang w:val="en-US" w:eastAsia="zh-CN"/>
        </w:rPr>
      </w:pPr>
      <w:r w:rsidRPr="00462DB0">
        <w:rPr>
          <w:rFonts w:eastAsiaTheme="minorEastAsia"/>
          <w:i/>
          <w:lang w:val="en-US" w:eastAsia="zh-CN"/>
        </w:rPr>
        <w:t>Agreements:</w:t>
      </w:r>
    </w:p>
    <w:p w14:paraId="18F017DF" w14:textId="77777777" w:rsidR="00462DB0" w:rsidRPr="00495292" w:rsidRDefault="00462DB0" w:rsidP="002704C2">
      <w:pPr>
        <w:pStyle w:val="afe"/>
        <w:numPr>
          <w:ilvl w:val="0"/>
          <w:numId w:val="1"/>
        </w:numPr>
        <w:overflowPunct/>
        <w:autoSpaceDE/>
        <w:autoSpaceDN/>
        <w:adjustRightInd/>
        <w:spacing w:after="120"/>
        <w:ind w:firstLineChars="0"/>
        <w:textAlignment w:val="auto"/>
        <w:rPr>
          <w:rFonts w:eastAsia="宋体"/>
          <w:szCs w:val="24"/>
          <w:lang w:eastAsia="zh-CN"/>
        </w:rPr>
      </w:pPr>
      <w:r w:rsidRPr="00495292">
        <w:rPr>
          <w:rFonts w:eastAsia="宋体"/>
          <w:szCs w:val="24"/>
          <w:lang w:eastAsia="zh-CN"/>
        </w:rPr>
        <w:t xml:space="preserve">the known condition of PL-RS for 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4DD077B0" w14:textId="77777777" w:rsidR="00462DB0" w:rsidRDefault="00462DB0" w:rsidP="002704C2">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w:t>
      </w:r>
      <w:r w:rsidRPr="00495292">
        <w:rPr>
          <w:rFonts w:eastAsia="宋体"/>
          <w:i/>
          <w:szCs w:val="24"/>
          <w:lang w:eastAsia="zh-CN"/>
        </w:rPr>
        <w:t xml:space="preserve">for 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Pr>
          <w:rFonts w:eastAsia="宋体"/>
          <w:szCs w:val="24"/>
          <w:lang w:eastAsia="zh-CN"/>
        </w:rPr>
        <w:t>.</w:t>
      </w:r>
    </w:p>
    <w:p w14:paraId="46F42E34" w14:textId="4D925D39" w:rsidR="00875288" w:rsidRPr="00C01C79" w:rsidRDefault="00875288"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C01C79">
        <w:rPr>
          <w:rFonts w:eastAsia="宋体"/>
          <w:szCs w:val="24"/>
          <w:lang w:eastAsia="zh-CN"/>
        </w:rPr>
        <w:t xml:space="preserve">PUCCH </w:t>
      </w:r>
      <w:proofErr w:type="spellStart"/>
      <w:r w:rsidRPr="00C01C79">
        <w:rPr>
          <w:rFonts w:eastAsia="宋体"/>
          <w:szCs w:val="24"/>
          <w:lang w:eastAsia="zh-CN"/>
        </w:rPr>
        <w:t>SCell</w:t>
      </w:r>
      <w:proofErr w:type="spellEnd"/>
      <w:r w:rsidRPr="00C01C79">
        <w:rPr>
          <w:rFonts w:eastAsia="宋体"/>
          <w:szCs w:val="24"/>
          <w:lang w:eastAsia="zh-CN"/>
        </w:rPr>
        <w:t xml:space="preserve"> activation command is received within 1280 </w:t>
      </w:r>
      <w:proofErr w:type="spellStart"/>
      <w:r w:rsidRPr="00C01C79">
        <w:rPr>
          <w:rFonts w:eastAsia="宋体"/>
          <w:szCs w:val="24"/>
          <w:lang w:eastAsia="zh-CN"/>
        </w:rPr>
        <w:t>ms</w:t>
      </w:r>
      <w:proofErr w:type="spellEnd"/>
      <w:r w:rsidRPr="00C01C79">
        <w:rPr>
          <w:rFonts w:eastAsia="宋体"/>
          <w:szCs w:val="24"/>
          <w:lang w:eastAsia="zh-CN"/>
        </w:rPr>
        <w:t xml:space="preserve"> upon the last transmission of the RS resource for L3 measurement reporting</w:t>
      </w:r>
      <w:r>
        <w:rPr>
          <w:rFonts w:eastAsia="宋体" w:hint="eastAsia"/>
          <w:szCs w:val="24"/>
          <w:lang w:eastAsia="zh-CN"/>
        </w:rPr>
        <w:t xml:space="preserve">. </w:t>
      </w:r>
    </w:p>
    <w:p w14:paraId="16DE4BA5" w14:textId="77777777" w:rsidR="00462DB0" w:rsidRPr="00495292" w:rsidRDefault="00462DB0"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w:t>
      </w:r>
      <w:r w:rsidRPr="00495292">
        <w:rPr>
          <w:rFonts w:eastAsia="宋体"/>
          <w:i/>
          <w:szCs w:val="24"/>
          <w:lang w:eastAsia="zh-CN"/>
        </w:rPr>
        <w:t xml:space="preserve"> 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6908BE2C" w14:textId="77777777" w:rsidR="00462DB0" w:rsidRPr="00495292" w:rsidRDefault="00462DB0" w:rsidP="002704C2">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0F7497E5" w14:textId="77777777" w:rsidR="00462DB0" w:rsidRPr="00495292" w:rsidRDefault="00462DB0"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06F3F3FA" w14:textId="77777777" w:rsidR="00462DB0" w:rsidRPr="00495292" w:rsidRDefault="00462DB0" w:rsidP="002704C2">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57E371BF" w14:textId="77777777" w:rsidR="00462DB0" w:rsidRDefault="00462DB0" w:rsidP="002704C2">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4B8F8181" w14:textId="77777777" w:rsidR="00462DB0" w:rsidRPr="002F62B8" w:rsidRDefault="00462DB0" w:rsidP="002704C2">
      <w:pPr>
        <w:pStyle w:val="afe"/>
        <w:numPr>
          <w:ilvl w:val="0"/>
          <w:numId w:val="1"/>
        </w:numPr>
        <w:overflowPunct/>
        <w:autoSpaceDE/>
        <w:autoSpaceDN/>
        <w:adjustRightInd/>
        <w:spacing w:after="120"/>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 xml:space="preserve">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5B6818E3" w14:textId="77777777" w:rsidR="00462DB0" w:rsidRDefault="00462DB0" w:rsidP="002704C2">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for </w:t>
      </w:r>
      <w:r w:rsidRPr="00495292">
        <w:rPr>
          <w:rFonts w:eastAsia="宋体"/>
          <w:i/>
          <w:szCs w:val="24"/>
          <w:lang w:eastAsia="zh-CN"/>
        </w:rPr>
        <w:t xml:space="preserve">unknown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Pr>
          <w:rFonts w:eastAsia="宋体"/>
          <w:szCs w:val="24"/>
          <w:lang w:eastAsia="zh-CN"/>
        </w:rPr>
        <w:t>.</w:t>
      </w:r>
    </w:p>
    <w:p w14:paraId="6CE75FEF" w14:textId="7789EE95" w:rsidR="00B10F18" w:rsidRPr="00B56D6C" w:rsidRDefault="00B10F18"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F75168">
        <w:rPr>
          <w:rFonts w:eastAsia="宋体"/>
          <w:szCs w:val="24"/>
          <w:lang w:eastAsia="zh-CN"/>
        </w:rPr>
        <w:t xml:space="preserve">PUCCH </w:t>
      </w:r>
      <w:proofErr w:type="spellStart"/>
      <w:r w:rsidRPr="00F75168">
        <w:rPr>
          <w:rFonts w:eastAsia="宋体"/>
          <w:szCs w:val="24"/>
          <w:lang w:eastAsia="zh-CN"/>
        </w:rPr>
        <w:t>SCell</w:t>
      </w:r>
      <w:proofErr w:type="spellEnd"/>
      <w:r w:rsidRPr="00F75168">
        <w:rPr>
          <w:rFonts w:eastAsia="宋体"/>
          <w:szCs w:val="24"/>
          <w:lang w:eastAsia="zh-CN"/>
        </w:rPr>
        <w:t xml:space="preserve"> activation command is received within 1280 </w:t>
      </w:r>
      <w:proofErr w:type="spellStart"/>
      <w:r w:rsidRPr="00F75168">
        <w:rPr>
          <w:rFonts w:eastAsia="宋体"/>
          <w:szCs w:val="24"/>
          <w:lang w:eastAsia="zh-CN"/>
        </w:rPr>
        <w:t>ms</w:t>
      </w:r>
      <w:proofErr w:type="spellEnd"/>
      <w:r w:rsidRPr="00F75168">
        <w:rPr>
          <w:rFonts w:eastAsia="宋体"/>
          <w:szCs w:val="24"/>
          <w:lang w:eastAsia="zh-CN"/>
        </w:rPr>
        <w:t xml:space="preserve"> upon the last transmission of the RS resource for </w:t>
      </w:r>
      <w:proofErr w:type="spellStart"/>
      <w:r w:rsidRPr="00F75168">
        <w:rPr>
          <w:rFonts w:eastAsia="宋体"/>
          <w:szCs w:val="24"/>
          <w:lang w:eastAsia="zh-CN"/>
        </w:rPr>
        <w:t>for</w:t>
      </w:r>
      <w:proofErr w:type="spellEnd"/>
      <w:r w:rsidRPr="00F75168">
        <w:rPr>
          <w:rFonts w:eastAsia="宋体"/>
          <w:szCs w:val="24"/>
          <w:lang w:eastAsia="zh-CN"/>
        </w:rPr>
        <w:t xml:space="preserve"> beam reporting or measurement</w:t>
      </w:r>
      <w:r>
        <w:rPr>
          <w:rFonts w:eastAsia="宋体" w:hint="eastAsia"/>
          <w:szCs w:val="24"/>
          <w:lang w:eastAsia="zh-CN"/>
        </w:rPr>
        <w:t>.</w:t>
      </w:r>
    </w:p>
    <w:p w14:paraId="7ADE6DF5" w14:textId="77777777" w:rsidR="00462DB0" w:rsidRPr="00495292" w:rsidRDefault="00462DB0"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422D39CE" w14:textId="77777777" w:rsidR="00462DB0" w:rsidRPr="00495292" w:rsidRDefault="00462DB0" w:rsidP="002704C2">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5C0F5998" w14:textId="77777777" w:rsidR="00462DB0" w:rsidRPr="00495292" w:rsidRDefault="00462DB0" w:rsidP="002704C2">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53ECFA2E" w14:textId="77777777" w:rsidR="00462DB0" w:rsidRPr="00BF5360" w:rsidRDefault="00462DB0" w:rsidP="002704C2">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03A6DCB4" w14:textId="77777777" w:rsidR="00462DB0" w:rsidRPr="00462DB0" w:rsidRDefault="00462DB0" w:rsidP="00462DB0">
      <w:pPr>
        <w:pStyle w:val="3"/>
      </w:pPr>
      <w:r w:rsidRPr="00C04FEE">
        <w:lastRenderedPageBreak/>
        <w:t>Issue 1-</w:t>
      </w:r>
      <w:r>
        <w:rPr>
          <w:rFonts w:hint="eastAsia"/>
        </w:rPr>
        <w:t>1</w:t>
      </w:r>
      <w:r w:rsidRPr="00C04FEE">
        <w:rPr>
          <w:rFonts w:hint="eastAsia"/>
        </w:rPr>
        <w:t>-</w:t>
      </w:r>
      <w:r>
        <w:rPr>
          <w:rFonts w:hint="eastAsia"/>
        </w:rPr>
        <w:t>2</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462DB0">
        <w:rPr>
          <w:rFonts w:hint="eastAsia"/>
        </w:rPr>
        <w:t>in FR2</w:t>
      </w:r>
      <w:r>
        <w:rPr>
          <w:rFonts w:hint="eastAsia"/>
        </w:rPr>
        <w:t xml:space="preserve"> (the value of [X] in 8.3.12)</w:t>
      </w:r>
      <w:r w:rsidRPr="00C04FEE">
        <w:rPr>
          <w:rFonts w:hint="eastAsia"/>
        </w:rPr>
        <w:t>?</w:t>
      </w:r>
    </w:p>
    <w:p w14:paraId="336D8875" w14:textId="77777777" w:rsidR="00462DB0" w:rsidRPr="00DE4F20" w:rsidRDefault="00462DB0" w:rsidP="00462DB0">
      <w:pPr>
        <w:rPr>
          <w:rFonts w:eastAsiaTheme="minorEastAsia"/>
          <w:i/>
          <w:lang w:val="en-US" w:eastAsia="zh-CN"/>
        </w:rPr>
      </w:pPr>
      <w:r w:rsidRPr="00DE4F20">
        <w:rPr>
          <w:rFonts w:eastAsiaTheme="minorEastAsia" w:hint="eastAsia"/>
          <w:i/>
          <w:lang w:val="en-US" w:eastAsia="zh-CN"/>
        </w:rPr>
        <w:t>Candidate options:</w:t>
      </w:r>
    </w:p>
    <w:p w14:paraId="0C18CAA5" w14:textId="6C1B1858" w:rsidR="00462DB0"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1: </w:t>
      </w:r>
    </w:p>
    <w:p w14:paraId="2E22E320" w14:textId="77777777" w:rsidR="00462DB0" w:rsidRPr="003F4FF3"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Pr="00225B71">
        <w:rPr>
          <w:lang w:eastAsia="ja-JP"/>
        </w:rPr>
        <w:t xml:space="preserve">hen PL-RS of target PUCCH </w:t>
      </w:r>
      <w:proofErr w:type="spellStart"/>
      <w:r w:rsidRPr="00225B71">
        <w:rPr>
          <w:lang w:eastAsia="ja-JP"/>
        </w:rPr>
        <w:t>SCell</w:t>
      </w:r>
      <w:proofErr w:type="spellEnd"/>
      <w:r w:rsidRPr="00225B71">
        <w:rPr>
          <w:lang w:eastAsia="ja-JP"/>
        </w:rPr>
        <w:t xml:space="preserve"> is known, the </w:t>
      </w:r>
      <w:r>
        <w:rPr>
          <w:rFonts w:eastAsiaTheme="minorEastAsia" w:hint="eastAsia"/>
          <w:lang w:eastAsia="zh-CN"/>
        </w:rPr>
        <w:t>X=</w:t>
      </w:r>
      <w:r w:rsidRPr="00225B71">
        <w:rPr>
          <w:lang w:eastAsia="ja-JP"/>
        </w:rPr>
        <w:t>5 sample measurement time is always considered and no need to consider condition of ‘maintain’ or ‘not maintain’.</w:t>
      </w:r>
    </w:p>
    <w:p w14:paraId="0B700B89" w14:textId="6681E88B" w:rsidR="00462DB0" w:rsidRPr="003F4FF3"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14:paraId="64773021" w14:textId="77777777" w:rsidR="00462DB0" w:rsidRPr="009D77BB"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sidRPr="009D77BB">
        <w:rPr>
          <w:bCs/>
        </w:rPr>
        <w:t xml:space="preserve">If PUCCH </w:t>
      </w:r>
      <w:proofErr w:type="spellStart"/>
      <w:r w:rsidRPr="009D77BB">
        <w:rPr>
          <w:bCs/>
        </w:rPr>
        <w:t>Scell</w:t>
      </w:r>
      <w:proofErr w:type="spellEnd"/>
      <w:r w:rsidRPr="009D77BB">
        <w:rPr>
          <w:bCs/>
        </w:rPr>
        <w:t xml:space="preserve"> is known in FR2, the reported L3 measurement results can be reused for </w:t>
      </w:r>
      <w:proofErr w:type="spellStart"/>
      <w:r w:rsidRPr="009D77BB">
        <w:rPr>
          <w:bCs/>
        </w:rPr>
        <w:t>pathloss</w:t>
      </w:r>
      <w:proofErr w:type="spellEnd"/>
      <w:r w:rsidRPr="009D77BB">
        <w:rPr>
          <w:bCs/>
        </w:rPr>
        <w:t xml:space="preserve"> estimation and additional PL-RS measurement is not needed during PUCCH </w:t>
      </w:r>
      <w:proofErr w:type="spellStart"/>
      <w:r w:rsidRPr="009D77BB">
        <w:rPr>
          <w:bCs/>
        </w:rPr>
        <w:t>Scell</w:t>
      </w:r>
      <w:proofErr w:type="spellEnd"/>
      <w:r w:rsidRPr="009D77BB">
        <w:rPr>
          <w:bCs/>
        </w:rPr>
        <w:t xml:space="preserve"> activation</w:t>
      </w:r>
      <w:r w:rsidRPr="009D77BB">
        <w:rPr>
          <w:rFonts w:eastAsiaTheme="minorEastAsia" w:hint="eastAsia"/>
          <w:bCs/>
          <w:lang w:eastAsia="zh-CN"/>
        </w:rPr>
        <w:t xml:space="preserve">. </w:t>
      </w:r>
    </w:p>
    <w:p w14:paraId="4B7E4604" w14:textId="77777777" w:rsidR="00462DB0" w:rsidRPr="00F03513"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sidRPr="009D77BB">
        <w:rPr>
          <w:bCs/>
        </w:rPr>
        <w:t xml:space="preserve">If PUCCH </w:t>
      </w:r>
      <w:proofErr w:type="spellStart"/>
      <w:r w:rsidRPr="009D77BB">
        <w:rPr>
          <w:bCs/>
        </w:rPr>
        <w:t>Scell</w:t>
      </w:r>
      <w:proofErr w:type="spellEnd"/>
      <w:r w:rsidRPr="009D77BB">
        <w:rPr>
          <w:bCs/>
        </w:rPr>
        <w:t xml:space="preserve"> is unknown in FR2,</w:t>
      </w:r>
      <w:r w:rsidRPr="009D77BB">
        <w:rPr>
          <w:iCs/>
        </w:rPr>
        <w:t xml:space="preserve"> [X] = 0 if PL-RS is maintained and [X] = 5 if PL-RS is not maintained</w:t>
      </w:r>
      <w:r w:rsidRPr="009D77BB">
        <w:rPr>
          <w:rFonts w:eastAsiaTheme="minorEastAsia"/>
          <w:iCs/>
          <w:lang w:eastAsia="zh-CN"/>
        </w:rPr>
        <w:t>.</w:t>
      </w:r>
      <w:r w:rsidRPr="009D77BB">
        <w:rPr>
          <w:rFonts w:eastAsiaTheme="minorEastAsia" w:hint="eastAsia"/>
          <w:iCs/>
          <w:lang w:eastAsia="zh-CN"/>
        </w:rPr>
        <w:t xml:space="preserve"> </w:t>
      </w:r>
    </w:p>
    <w:p w14:paraId="4650F419" w14:textId="20C31103" w:rsidR="00462DB0" w:rsidRPr="003F4FF3"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3: </w:t>
      </w:r>
    </w:p>
    <w:p w14:paraId="6EA8A251" w14:textId="77777777" w:rsidR="00462DB0" w:rsidRPr="002D38FE" w:rsidRDefault="00462DB0" w:rsidP="00462DB0">
      <w:pPr>
        <w:pStyle w:val="afe"/>
        <w:numPr>
          <w:ilvl w:val="1"/>
          <w:numId w:val="1"/>
        </w:numPr>
        <w:overflowPunct/>
        <w:autoSpaceDE/>
        <w:autoSpaceDN/>
        <w:adjustRightInd/>
        <w:spacing w:after="120" w:line="259" w:lineRule="auto"/>
        <w:ind w:firstLineChars="0"/>
        <w:textAlignment w:val="auto"/>
        <w:rPr>
          <w:bCs/>
        </w:rPr>
      </w:pPr>
      <w:r w:rsidRPr="002D38FE">
        <w:rPr>
          <w:bCs/>
        </w:rPr>
        <w:t xml:space="preserve">X=4 when the PUCCH </w:t>
      </w:r>
      <w:proofErr w:type="spellStart"/>
      <w:r w:rsidRPr="002D38FE">
        <w:rPr>
          <w:bCs/>
        </w:rPr>
        <w:t>Scell</w:t>
      </w:r>
      <w:proofErr w:type="spellEnd"/>
      <w:r w:rsidRPr="002D38FE">
        <w:rPr>
          <w:bCs/>
        </w:rPr>
        <w:t xml:space="preserve"> activated is unknown at the reception of PUCCH </w:t>
      </w:r>
      <w:proofErr w:type="spellStart"/>
      <w:r w:rsidRPr="002D38FE">
        <w:rPr>
          <w:bCs/>
        </w:rPr>
        <w:t>Scell</w:t>
      </w:r>
      <w:proofErr w:type="spellEnd"/>
      <w:r w:rsidRPr="002D38FE">
        <w:rPr>
          <w:bCs/>
        </w:rPr>
        <w:t xml:space="preserve"> activation command and the RS used for L1-RSRP is same as PL-RS. </w:t>
      </w:r>
    </w:p>
    <w:p w14:paraId="5667DCF5" w14:textId="77777777" w:rsidR="00462DB0" w:rsidRPr="00AA473B" w:rsidRDefault="00462DB0" w:rsidP="00462DB0">
      <w:pPr>
        <w:pStyle w:val="afe"/>
        <w:numPr>
          <w:ilvl w:val="1"/>
          <w:numId w:val="1"/>
        </w:numPr>
        <w:overflowPunct/>
        <w:autoSpaceDE/>
        <w:autoSpaceDN/>
        <w:adjustRightInd/>
        <w:spacing w:after="120" w:line="259" w:lineRule="auto"/>
        <w:ind w:firstLineChars="0"/>
        <w:textAlignment w:val="auto"/>
        <w:rPr>
          <w:bCs/>
        </w:rPr>
      </w:pPr>
      <w:r w:rsidRPr="002D38FE">
        <w:rPr>
          <w:bCs/>
        </w:rPr>
        <w:t>For all other cases where PL-RS not maintained is X=5</w:t>
      </w:r>
      <w:r>
        <w:rPr>
          <w:rFonts w:eastAsiaTheme="minorEastAsia" w:hint="eastAsia"/>
          <w:bCs/>
          <w:lang w:eastAsia="zh-CN"/>
        </w:rPr>
        <w:t xml:space="preserve">. </w:t>
      </w:r>
    </w:p>
    <w:p w14:paraId="06977BC4" w14:textId="77777777" w:rsidR="00462DB0" w:rsidRPr="00462DB0" w:rsidRDefault="00462DB0" w:rsidP="00462DB0">
      <w:pPr>
        <w:pStyle w:val="3"/>
      </w:pPr>
      <w:r w:rsidRPr="00C04FEE">
        <w:t>Issue 1-</w:t>
      </w:r>
      <w:r>
        <w:rPr>
          <w:rFonts w:hint="eastAsia"/>
        </w:rPr>
        <w:t>1</w:t>
      </w:r>
      <w:r w:rsidRPr="00C04FEE">
        <w:rPr>
          <w:rFonts w:hint="eastAsia"/>
        </w:rPr>
        <w:t>-</w:t>
      </w:r>
      <w:r>
        <w:rPr>
          <w:rFonts w:hint="eastAsia"/>
        </w:rPr>
        <w:t>3</w:t>
      </w:r>
      <w:r w:rsidRPr="00C04FEE">
        <w:t xml:space="preserve">: </w:t>
      </w:r>
      <w:r>
        <w:rPr>
          <w:rFonts w:hint="eastAsia"/>
        </w:rPr>
        <w:t xml:space="preserve">Update the PUCCH Scell activation delay requirements about PL-RS measurement </w:t>
      </w:r>
      <w:r w:rsidRPr="00462DB0">
        <w:rPr>
          <w:rFonts w:hint="eastAsia"/>
        </w:rPr>
        <w:t>in FR2</w:t>
      </w:r>
      <w:r>
        <w:rPr>
          <w:rFonts w:hint="eastAsia"/>
        </w:rPr>
        <w:t xml:space="preserve"> for invalid TA case</w:t>
      </w:r>
      <w:r w:rsidRPr="00C04FEE">
        <w:rPr>
          <w:rFonts w:hint="eastAsia"/>
        </w:rPr>
        <w:t>?</w:t>
      </w:r>
    </w:p>
    <w:p w14:paraId="6F84708D" w14:textId="77777777" w:rsidR="00462DB0" w:rsidRPr="00462DB0" w:rsidRDefault="00462DB0" w:rsidP="00462DB0">
      <w:pPr>
        <w:rPr>
          <w:rFonts w:eastAsiaTheme="minorEastAsia"/>
          <w:i/>
          <w:lang w:val="en-US" w:eastAsia="zh-CN"/>
        </w:rPr>
      </w:pPr>
      <w:r w:rsidRPr="00462DB0">
        <w:rPr>
          <w:rFonts w:eastAsiaTheme="minorEastAsia"/>
          <w:i/>
          <w:lang w:val="en-US" w:eastAsia="zh-CN"/>
        </w:rPr>
        <w:t>Agreements:</w:t>
      </w:r>
    </w:p>
    <w:p w14:paraId="7DE2F883" w14:textId="77777777" w:rsidR="00462DB0" w:rsidRPr="00DE4F20" w:rsidRDefault="00462DB0" w:rsidP="00462DB0">
      <w:pPr>
        <w:pStyle w:val="afe"/>
        <w:numPr>
          <w:ilvl w:val="0"/>
          <w:numId w:val="1"/>
        </w:numPr>
        <w:overflowPunct/>
        <w:autoSpaceDE/>
        <w:autoSpaceDN/>
        <w:adjustRightInd/>
        <w:spacing w:after="120"/>
        <w:ind w:firstLineChars="0"/>
        <w:textAlignment w:val="auto"/>
        <w:rPr>
          <w:rFonts w:eastAsia="宋体"/>
          <w:szCs w:val="24"/>
          <w:lang w:eastAsia="zh-CN"/>
        </w:rPr>
      </w:pPr>
      <w:r w:rsidRPr="00DE4F20">
        <w:rPr>
          <w:rFonts w:eastAsia="宋体"/>
          <w:szCs w:val="24"/>
          <w:lang w:eastAsia="zh-CN"/>
        </w:rPr>
        <w:t>Update the previous agreement about FR2 PL-RS measurement, from a sequential processing to a parallel processing, i.e. PL-RS can be measured in parallel with “DL CSI-RS reception/processing” and “UL TA acquisition”.</w:t>
      </w:r>
    </w:p>
    <w:p w14:paraId="0764B1B4" w14:textId="77777777" w:rsidR="00462DB0" w:rsidRPr="00DE4F20" w:rsidRDefault="00462DB0" w:rsidP="00462DB0">
      <w:pPr>
        <w:pStyle w:val="afe"/>
        <w:numPr>
          <w:ilvl w:val="1"/>
          <w:numId w:val="1"/>
        </w:numPr>
        <w:overflowPunct/>
        <w:autoSpaceDE/>
        <w:autoSpaceDN/>
        <w:adjustRightInd/>
        <w:spacing w:after="120"/>
        <w:ind w:firstLineChars="0"/>
        <w:textAlignment w:val="auto"/>
        <w:rPr>
          <w:rFonts w:eastAsia="宋体"/>
          <w:szCs w:val="24"/>
          <w:lang w:eastAsia="zh-CN"/>
        </w:rPr>
      </w:pPr>
      <w:r w:rsidRPr="00DE4F20">
        <w:t>Previous agreement:</w:t>
      </w:r>
      <w:r w:rsidRPr="00DE4F20">
        <w:rPr>
          <w:rFonts w:eastAsiaTheme="minorEastAsia" w:hint="eastAsia"/>
          <w:lang w:eastAsia="zh-CN"/>
        </w:rPr>
        <w:t xml:space="preserve"> </w:t>
      </w:r>
      <w:r w:rsidRPr="00DE4F20">
        <w:t>T</w:t>
      </w:r>
      <w:r w:rsidRPr="00DE4F20">
        <w:rPr>
          <w:vertAlign w:val="subscript"/>
        </w:rPr>
        <w:t>HARQ</w:t>
      </w:r>
      <w:r w:rsidRPr="00DE4F20">
        <w:t>+T</w:t>
      </w:r>
      <w:r w:rsidRPr="00DE4F20">
        <w:rPr>
          <w:vertAlign w:val="subscript"/>
        </w:rPr>
        <w:t>activation_time</w:t>
      </w:r>
      <w:r w:rsidRPr="00DE4F20">
        <w:t>+[X]+max{(T</w:t>
      </w:r>
      <w:r w:rsidRPr="00DE4F20">
        <w:rPr>
          <w:vertAlign w:val="subscript"/>
        </w:rPr>
        <w:t>first_available_CSI</w:t>
      </w:r>
      <w:r w:rsidRPr="00DE4F20">
        <w:t>+T</w:t>
      </w:r>
      <w:r w:rsidRPr="00DE4F20">
        <w:rPr>
          <w:vertAlign w:val="subscript"/>
        </w:rPr>
        <w:t>CSI_processing</w:t>
      </w:r>
      <w:r w:rsidRPr="00DE4F20">
        <w:t>),(T</w:t>
      </w:r>
      <w:r w:rsidRPr="00DE4F20">
        <w:rPr>
          <w:vertAlign w:val="subscript"/>
        </w:rPr>
        <w:t>1</w:t>
      </w:r>
      <w:r w:rsidRPr="00DE4F20">
        <w:t>+T</w:t>
      </w:r>
      <w:r w:rsidRPr="00DE4F20">
        <w:rPr>
          <w:vertAlign w:val="subscript"/>
        </w:rPr>
        <w:t>2</w:t>
      </w:r>
      <w:r w:rsidRPr="00DE4F20">
        <w:t>+T</w:t>
      </w:r>
      <w:r w:rsidRPr="00DE4F20">
        <w:rPr>
          <w:vertAlign w:val="subscript"/>
        </w:rPr>
        <w:t>3</w:t>
      </w:r>
      <w:r w:rsidRPr="00DE4F20">
        <w:t>)}+T</w:t>
      </w:r>
      <w:r w:rsidRPr="00DE4F20">
        <w:rPr>
          <w:vertAlign w:val="subscript"/>
        </w:rPr>
        <w:t>CSI_reporting_after</w:t>
      </w:r>
    </w:p>
    <w:p w14:paraId="31FCE793" w14:textId="3EA8F60A" w:rsidR="00462DB0" w:rsidRPr="00DE4F20" w:rsidRDefault="00462DB0" w:rsidP="00462DB0">
      <w:pPr>
        <w:pStyle w:val="afe"/>
        <w:numPr>
          <w:ilvl w:val="1"/>
          <w:numId w:val="1"/>
        </w:numPr>
        <w:overflowPunct/>
        <w:autoSpaceDE/>
        <w:autoSpaceDN/>
        <w:adjustRightInd/>
        <w:spacing w:after="120"/>
        <w:ind w:firstLineChars="0"/>
        <w:textAlignment w:val="auto"/>
        <w:rPr>
          <w:rFonts w:eastAsia="宋体"/>
          <w:szCs w:val="24"/>
          <w:lang w:eastAsia="zh-CN"/>
        </w:rPr>
      </w:pPr>
      <w:r w:rsidRPr="00DE4F20">
        <w:t>Proposed u</w:t>
      </w:r>
      <w:r w:rsidRPr="00DE4F20">
        <w:rPr>
          <w:rFonts w:eastAsiaTheme="minorEastAsia" w:hint="eastAsia"/>
          <w:lang w:eastAsia="zh-CN"/>
        </w:rPr>
        <w:t>pd</w:t>
      </w:r>
      <w:r w:rsidRPr="00DE4F20">
        <w:t>ate: T</w:t>
      </w:r>
      <w:r w:rsidRPr="00DE4F20">
        <w:rPr>
          <w:vertAlign w:val="subscript"/>
        </w:rPr>
        <w:t>HARQ</w:t>
      </w:r>
      <w:r w:rsidRPr="00DE4F20">
        <w:t>+T</w:t>
      </w:r>
      <w:r w:rsidRPr="00DE4F20">
        <w:rPr>
          <w:vertAlign w:val="subscript"/>
        </w:rPr>
        <w:t>activation_time</w:t>
      </w:r>
      <w:r w:rsidRPr="00DE4F20">
        <w:t>+max{(T</w:t>
      </w:r>
      <w:r w:rsidRPr="00DE4F20">
        <w:rPr>
          <w:vertAlign w:val="subscript"/>
        </w:rPr>
        <w:t>first_available_CSI</w:t>
      </w:r>
      <w:r w:rsidRPr="00DE4F20">
        <w:t>+T</w:t>
      </w:r>
      <w:r w:rsidRPr="00DE4F20">
        <w:rPr>
          <w:vertAlign w:val="subscript"/>
        </w:rPr>
        <w:t>CSI_processing</w:t>
      </w:r>
      <w:r w:rsidRPr="00DE4F20">
        <w:t>),(T</w:t>
      </w:r>
      <w:r w:rsidRPr="00DE4F20">
        <w:rPr>
          <w:vertAlign w:val="subscript"/>
        </w:rPr>
        <w:t>1</w:t>
      </w:r>
      <w:r w:rsidRPr="00DE4F20">
        <w:t>+T</w:t>
      </w:r>
      <w:r w:rsidRPr="00DE4F20">
        <w:rPr>
          <w:vertAlign w:val="subscript"/>
        </w:rPr>
        <w:t>2</w:t>
      </w:r>
      <w:r w:rsidRPr="00DE4F20">
        <w:t>+T</w:t>
      </w:r>
      <w:r w:rsidRPr="00DE4F20">
        <w:rPr>
          <w:vertAlign w:val="subscript"/>
        </w:rPr>
        <w:t>3</w:t>
      </w:r>
      <w:r w:rsidRPr="00DE4F20">
        <w:t>),[X]}+T</w:t>
      </w:r>
      <w:r w:rsidRPr="00DE4F20">
        <w:rPr>
          <w:vertAlign w:val="subscript"/>
        </w:rPr>
        <w:t>CSI_reporting_after</w:t>
      </w:r>
    </w:p>
    <w:p w14:paraId="4E4CC5F2" w14:textId="77777777" w:rsidR="00462DB0" w:rsidRDefault="00462DB0" w:rsidP="00462DB0">
      <w:pPr>
        <w:pStyle w:val="3"/>
        <w:rPr>
          <w:lang w:eastAsia="zh-CN"/>
        </w:rPr>
      </w:pPr>
      <w:r w:rsidRPr="00C04FEE">
        <w:t>Issue 1-</w:t>
      </w:r>
      <w:r>
        <w:rPr>
          <w:rFonts w:hint="eastAsia"/>
        </w:rPr>
        <w:t>1</w:t>
      </w:r>
      <w:r w:rsidRPr="00C04FEE">
        <w:rPr>
          <w:rFonts w:hint="eastAsia"/>
        </w:rPr>
        <w:t>-</w:t>
      </w:r>
      <w:r>
        <w:rPr>
          <w:rFonts w:hint="eastAsia"/>
        </w:rPr>
        <w:t>4</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462DB0">
        <w:rPr>
          <w:rFonts w:hint="eastAsia"/>
        </w:rPr>
        <w:t>in FR1</w:t>
      </w:r>
      <w:r w:rsidRPr="00C04FEE">
        <w:rPr>
          <w:rFonts w:hint="eastAsia"/>
        </w:rPr>
        <w:t>?</w:t>
      </w:r>
    </w:p>
    <w:p w14:paraId="712A8C1E" w14:textId="41DE7C9F" w:rsidR="00F96966" w:rsidRPr="00F96966" w:rsidRDefault="00F96966" w:rsidP="00F96966">
      <w:pPr>
        <w:rPr>
          <w:rFonts w:eastAsiaTheme="minorEastAsia"/>
          <w:i/>
          <w:lang w:val="en-US" w:eastAsia="zh-CN"/>
        </w:rPr>
      </w:pPr>
      <w:r w:rsidRPr="00462DB0">
        <w:rPr>
          <w:rFonts w:eastAsiaTheme="minorEastAsia"/>
          <w:i/>
          <w:lang w:val="en-US" w:eastAsia="zh-CN"/>
        </w:rPr>
        <w:t>Agreements:</w:t>
      </w:r>
    </w:p>
    <w:p w14:paraId="62F97339" w14:textId="4E16DA79" w:rsidR="00462DB0" w:rsidRPr="00F96966" w:rsidRDefault="00462DB0" w:rsidP="00462DB0">
      <w:pPr>
        <w:pStyle w:val="afe"/>
        <w:numPr>
          <w:ilvl w:val="0"/>
          <w:numId w:val="1"/>
        </w:numPr>
        <w:overflowPunct/>
        <w:autoSpaceDE/>
        <w:autoSpaceDN/>
        <w:adjustRightInd/>
        <w:spacing w:after="120" w:line="259" w:lineRule="auto"/>
        <w:ind w:firstLineChars="0"/>
        <w:textAlignment w:val="auto"/>
        <w:rPr>
          <w:lang w:eastAsia="ja-JP"/>
        </w:rPr>
      </w:pPr>
      <w:r w:rsidRPr="00F96966">
        <w:rPr>
          <w:rFonts w:eastAsiaTheme="minorEastAsia"/>
          <w:lang w:eastAsia="zh-CN"/>
        </w:rPr>
        <w:t xml:space="preserve">When PL-RS of target FR1 PUCCH </w:t>
      </w:r>
      <w:proofErr w:type="spellStart"/>
      <w:r w:rsidRPr="00F96966">
        <w:rPr>
          <w:rFonts w:eastAsiaTheme="minorEastAsia"/>
          <w:lang w:eastAsia="zh-CN"/>
        </w:rPr>
        <w:t>SCell</w:t>
      </w:r>
      <w:proofErr w:type="spellEnd"/>
      <w:r w:rsidRPr="00F96966">
        <w:rPr>
          <w:rFonts w:eastAsiaTheme="minorEastAsia"/>
          <w:lang w:eastAsia="zh-CN"/>
        </w:rPr>
        <w:t xml:space="preserve"> is known, the same number of samples for PL-RS measurement as FR2 should be added to the FR1 PUCCH </w:t>
      </w:r>
      <w:proofErr w:type="spellStart"/>
      <w:r w:rsidRPr="00F96966">
        <w:rPr>
          <w:rFonts w:eastAsiaTheme="minorEastAsia"/>
          <w:lang w:eastAsia="zh-CN"/>
        </w:rPr>
        <w:t>Scell</w:t>
      </w:r>
      <w:proofErr w:type="spellEnd"/>
      <w:r w:rsidRPr="00F96966">
        <w:rPr>
          <w:rFonts w:eastAsiaTheme="minorEastAsia"/>
          <w:lang w:eastAsia="zh-CN"/>
        </w:rPr>
        <w:t xml:space="preserve"> activation latency requirement. </w:t>
      </w:r>
    </w:p>
    <w:p w14:paraId="49FCED61" w14:textId="647ABA76" w:rsidR="00F367EC" w:rsidRPr="007671A2" w:rsidRDefault="00462DB0" w:rsidP="007671A2">
      <w:pPr>
        <w:pStyle w:val="3"/>
        <w:rPr>
          <w:lang w:eastAsia="zh-CN"/>
        </w:rPr>
      </w:pPr>
      <w:r w:rsidRPr="00C04FEE">
        <w:t>Issue 1-</w:t>
      </w:r>
      <w:r>
        <w:rPr>
          <w:rFonts w:hint="eastAsia"/>
        </w:rPr>
        <w:t>1</w:t>
      </w:r>
      <w:r w:rsidRPr="00C04FEE">
        <w:rPr>
          <w:rFonts w:hint="eastAsia"/>
        </w:rPr>
        <w:t>-</w:t>
      </w:r>
      <w:r>
        <w:rPr>
          <w:rFonts w:hint="eastAsia"/>
        </w:rPr>
        <w:t>5</w:t>
      </w:r>
      <w:r w:rsidRPr="00C04FEE">
        <w:t xml:space="preserve">: </w:t>
      </w:r>
      <w:r>
        <w:rPr>
          <w:rFonts w:hint="eastAsia"/>
        </w:rPr>
        <w:t>Interruption due to PRACH</w:t>
      </w:r>
      <w:r w:rsidRPr="004601C2">
        <w:rPr>
          <w:rFonts w:hint="eastAsia"/>
        </w:rPr>
        <w:t xml:space="preserve"> </w:t>
      </w:r>
      <w:r>
        <w:rPr>
          <w:rFonts w:hint="eastAsia"/>
        </w:rPr>
        <w:t>transmission of PUCCH S</w:t>
      </w:r>
      <w:r>
        <w:t>c</w:t>
      </w:r>
      <w:r>
        <w:rPr>
          <w:rFonts w:hint="eastAsia"/>
        </w:rPr>
        <w:t xml:space="preserve">ell (related to RAN1 reply LS </w:t>
      </w:r>
      <w:r w:rsidRPr="00DA5E4C">
        <w:t>R4-2206147</w:t>
      </w:r>
      <w:r w:rsidRPr="00DA5E4C">
        <w:rPr>
          <w:rFonts w:hint="eastAsia"/>
        </w:rPr>
        <w:t>(</w:t>
      </w:r>
      <w:r w:rsidRPr="00DA5E4C">
        <w:t>R1-2202599</w:t>
      </w:r>
      <w:r w:rsidRPr="00DA5E4C">
        <w:rPr>
          <w:rFonts w:hint="eastAsia"/>
        </w:rPr>
        <w:t>)</w:t>
      </w:r>
      <w:r>
        <w:rPr>
          <w:rFonts w:hint="eastAsia"/>
        </w:rPr>
        <w:t>)</w:t>
      </w:r>
      <w:r w:rsidRPr="00C04FEE">
        <w:rPr>
          <w:rFonts w:hint="eastAsia"/>
        </w:rPr>
        <w:t>?</w:t>
      </w:r>
    </w:p>
    <w:p w14:paraId="6E69ACAD" w14:textId="072B8FA3" w:rsidR="00F367EC" w:rsidRPr="00C01C79" w:rsidRDefault="00F367EC" w:rsidP="00C01C79">
      <w:pPr>
        <w:spacing w:after="120" w:line="259" w:lineRule="auto"/>
        <w:rPr>
          <w:szCs w:val="24"/>
          <w:lang w:eastAsia="zh-CN"/>
        </w:rPr>
      </w:pPr>
      <w:r w:rsidRPr="00C01C79">
        <w:rPr>
          <w:rFonts w:eastAsiaTheme="minorEastAsia"/>
          <w:i/>
          <w:lang w:val="en-US" w:eastAsia="zh-CN"/>
        </w:rPr>
        <w:t>Agreements:</w:t>
      </w:r>
    </w:p>
    <w:p w14:paraId="734E0D30" w14:textId="6FE904DC" w:rsidR="00E45701" w:rsidRPr="00707CA4" w:rsidRDefault="00462DB0" w:rsidP="00C01C79">
      <w:pPr>
        <w:pStyle w:val="afe"/>
        <w:numPr>
          <w:ilvl w:val="0"/>
          <w:numId w:val="1"/>
        </w:numPr>
        <w:overflowPunct/>
        <w:autoSpaceDE/>
        <w:autoSpaceDN/>
        <w:adjustRightInd/>
        <w:spacing w:after="160" w:line="259" w:lineRule="auto"/>
        <w:ind w:firstLineChars="0"/>
        <w:contextualSpacing/>
        <w:textAlignment w:val="auto"/>
        <w:rPr>
          <w:bCs/>
        </w:rPr>
      </w:pPr>
      <w:r w:rsidRPr="00D9788F">
        <w:rPr>
          <w:bCs/>
        </w:rPr>
        <w:t xml:space="preserve">Clarify that there could be interruption on UL transmission on other serving Cells when colliding with RACH transmission on PUCCH </w:t>
      </w:r>
      <w:proofErr w:type="spellStart"/>
      <w:r w:rsidRPr="00D9788F">
        <w:rPr>
          <w:bCs/>
        </w:rPr>
        <w:t>Scell</w:t>
      </w:r>
      <w:proofErr w:type="spellEnd"/>
      <w:r w:rsidRPr="00D9788F">
        <w:rPr>
          <w:bCs/>
        </w:rPr>
        <w:t xml:space="preserve"> if UE is not capable of </w:t>
      </w:r>
      <w:proofErr w:type="spellStart"/>
      <w:r w:rsidRPr="00D9788F">
        <w:rPr>
          <w:bCs/>
        </w:rPr>
        <w:t>parallelTxPRACH</w:t>
      </w:r>
      <w:proofErr w:type="spellEnd"/>
      <w:r w:rsidRPr="00D9788F">
        <w:rPr>
          <w:bCs/>
        </w:rPr>
        <w:t>-SRS-PUCCH-PUSCH</w:t>
      </w:r>
      <w:r>
        <w:rPr>
          <w:rFonts w:eastAsiaTheme="minorEastAsia" w:hint="eastAsia"/>
          <w:bCs/>
          <w:lang w:eastAsia="zh-CN"/>
        </w:rPr>
        <w:t xml:space="preserve">. </w:t>
      </w:r>
    </w:p>
    <w:p w14:paraId="766FF32E" w14:textId="74B6982C" w:rsidR="00707CA4" w:rsidRPr="004423A0" w:rsidRDefault="00707CA4" w:rsidP="00707CA4">
      <w:pPr>
        <w:pStyle w:val="2"/>
      </w:pPr>
      <w:r w:rsidRPr="00707CA4">
        <w:t>Sub-topic 1-2 PUCCH Scell activation delay requirements with multiple DL Scells</w:t>
      </w:r>
    </w:p>
    <w:p w14:paraId="2FD3290F" w14:textId="77777777" w:rsidR="00206231" w:rsidRDefault="00206231" w:rsidP="00206231">
      <w:pPr>
        <w:pStyle w:val="3"/>
        <w:rPr>
          <w:lang w:eastAsia="zh-CN"/>
        </w:rPr>
      </w:pPr>
      <w:r w:rsidRPr="00C30D60">
        <w:t>Issue 1-</w:t>
      </w:r>
      <w:r>
        <w:rPr>
          <w:rFonts w:hint="eastAsia"/>
        </w:rPr>
        <w:t>2</w:t>
      </w:r>
      <w:r w:rsidRPr="00C30D60">
        <w:rPr>
          <w:rFonts w:hint="eastAsia"/>
        </w:rPr>
        <w:t>-</w:t>
      </w:r>
      <w:r>
        <w:rPr>
          <w:rFonts w:hint="eastAsia"/>
        </w:rPr>
        <w:t>1</w:t>
      </w:r>
      <w:r w:rsidRPr="00C30D60">
        <w:t>:</w:t>
      </w:r>
      <w:r w:rsidRPr="00C30D60">
        <w:rPr>
          <w:rFonts w:hint="eastAsia"/>
        </w:rPr>
        <w:t xml:space="preserve"> </w:t>
      </w:r>
      <w:r>
        <w:rPr>
          <w:rFonts w:hint="eastAsia"/>
        </w:rPr>
        <w:t>T</w:t>
      </w:r>
      <w:r w:rsidRPr="00ED4DA3">
        <w:t xml:space="preserve">he scenarios </w:t>
      </w:r>
      <w:r>
        <w:rPr>
          <w:rFonts w:hint="eastAsia"/>
        </w:rPr>
        <w:t xml:space="preserve">of </w:t>
      </w:r>
      <w:r w:rsidRPr="00A0743D">
        <w:t>PUCCH Scell activation with multiple DL Scells</w:t>
      </w:r>
      <w:r>
        <w:rPr>
          <w:rFonts w:hint="eastAsia"/>
        </w:rPr>
        <w:t>?</w:t>
      </w:r>
    </w:p>
    <w:p w14:paraId="7D7F6CD0" w14:textId="77777777" w:rsidR="00E06FD1" w:rsidRPr="00F96966" w:rsidRDefault="00E06FD1" w:rsidP="00E06FD1">
      <w:pPr>
        <w:rPr>
          <w:rFonts w:eastAsiaTheme="minorEastAsia"/>
          <w:i/>
          <w:lang w:val="en-US" w:eastAsia="zh-CN"/>
        </w:rPr>
      </w:pPr>
      <w:r w:rsidRPr="00462DB0">
        <w:rPr>
          <w:rFonts w:eastAsiaTheme="minorEastAsia"/>
          <w:i/>
          <w:lang w:val="en-US" w:eastAsia="zh-CN"/>
        </w:rPr>
        <w:t>Agreements:</w:t>
      </w:r>
    </w:p>
    <w:p w14:paraId="337D2F89" w14:textId="77777777" w:rsidR="00206231" w:rsidRDefault="00206231" w:rsidP="00206231">
      <w:pPr>
        <w:pStyle w:val="afe"/>
        <w:numPr>
          <w:ilvl w:val="0"/>
          <w:numId w:val="1"/>
        </w:numPr>
        <w:spacing w:after="120"/>
        <w:ind w:firstLineChars="0"/>
        <w:rPr>
          <w:rFonts w:eastAsiaTheme="minorEastAsia"/>
          <w:lang w:val="pl-PL"/>
        </w:rPr>
      </w:pPr>
      <w:r w:rsidRPr="00E06FD1">
        <w:rPr>
          <w:rFonts w:eastAsiaTheme="minorEastAsia" w:hint="eastAsia"/>
          <w:lang w:val="pl-PL" w:eastAsia="zh-CN"/>
        </w:rPr>
        <w:t xml:space="preserve">The delay requirements for </w:t>
      </w:r>
      <w:r w:rsidRPr="00E06FD1">
        <w:rPr>
          <w:rFonts w:eastAsiaTheme="minorEastAsia"/>
          <w:lang w:val="pl-PL" w:eastAsia="zh-CN"/>
        </w:rPr>
        <w:t xml:space="preserve">PUCCH SCell activation with </w:t>
      </w:r>
      <w:r w:rsidRPr="00E06FD1">
        <w:rPr>
          <w:rFonts w:eastAsiaTheme="minorEastAsia"/>
          <w:lang w:val="pl-PL"/>
        </w:rPr>
        <w:t xml:space="preserve">multiple </w:t>
      </w:r>
      <w:r w:rsidRPr="00E06FD1">
        <w:rPr>
          <w:rFonts w:eastAsiaTheme="minorEastAsia" w:hint="eastAsia"/>
          <w:lang w:val="pl-PL" w:eastAsia="zh-CN"/>
        </w:rPr>
        <w:t xml:space="preserve">DL </w:t>
      </w:r>
      <w:r w:rsidRPr="00E06FD1">
        <w:rPr>
          <w:rFonts w:eastAsiaTheme="minorEastAsia"/>
          <w:lang w:val="pl-PL"/>
        </w:rPr>
        <w:t>S</w:t>
      </w:r>
      <w:r w:rsidRPr="00E06FD1">
        <w:rPr>
          <w:rFonts w:eastAsiaTheme="minorEastAsia" w:hint="eastAsia"/>
          <w:lang w:val="pl-PL" w:eastAsia="zh-CN"/>
        </w:rPr>
        <w:t>C</w:t>
      </w:r>
      <w:r w:rsidRPr="00E06FD1">
        <w:rPr>
          <w:rFonts w:eastAsiaTheme="minorEastAsia"/>
          <w:lang w:val="pl-PL"/>
        </w:rPr>
        <w:t>ell</w:t>
      </w:r>
      <w:r w:rsidRPr="00E06FD1">
        <w:rPr>
          <w:rFonts w:eastAsiaTheme="minorEastAsia" w:hint="eastAsia"/>
          <w:lang w:val="pl-PL" w:eastAsia="zh-CN"/>
        </w:rPr>
        <w:t>s</w:t>
      </w:r>
      <w:r w:rsidRPr="00E06FD1">
        <w:rPr>
          <w:rFonts w:eastAsiaTheme="minorEastAsia"/>
          <w:lang w:val="pl-PL"/>
        </w:rPr>
        <w:t xml:space="preserve"> are defined for EN-DC, NE-DC, NR SA</w:t>
      </w:r>
      <w:r w:rsidRPr="00E06FD1">
        <w:rPr>
          <w:rFonts w:eastAsiaTheme="minorEastAsia"/>
          <w:lang w:val="pl-PL" w:eastAsia="zh-CN"/>
        </w:rPr>
        <w:t xml:space="preserve">. </w:t>
      </w:r>
    </w:p>
    <w:p w14:paraId="3E76F57B" w14:textId="3F5C75AC" w:rsidR="00FD7AF8" w:rsidRDefault="00FD7AF8" w:rsidP="00206231">
      <w:pPr>
        <w:pStyle w:val="afe"/>
        <w:numPr>
          <w:ilvl w:val="0"/>
          <w:numId w:val="1"/>
        </w:numPr>
        <w:spacing w:after="120"/>
        <w:ind w:firstLineChars="0"/>
        <w:rPr>
          <w:rFonts w:eastAsiaTheme="minorEastAsia"/>
          <w:lang w:val="pl-PL"/>
        </w:rPr>
      </w:pPr>
      <w:r>
        <w:rPr>
          <w:rFonts w:eastAsiaTheme="minorEastAsia"/>
          <w:lang w:val="pl-PL" w:eastAsia="zh-CN"/>
        </w:rPr>
        <w:lastRenderedPageBreak/>
        <w:t>D</w:t>
      </w:r>
      <w:r>
        <w:rPr>
          <w:rFonts w:eastAsiaTheme="minorEastAsia" w:hint="eastAsia"/>
          <w:lang w:val="pl-PL" w:eastAsia="zh-CN"/>
        </w:rPr>
        <w:t xml:space="preserve">efine </w:t>
      </w:r>
      <w:r w:rsidRPr="00E06FD1">
        <w:rPr>
          <w:rFonts w:eastAsiaTheme="minorEastAsia" w:hint="eastAsia"/>
          <w:lang w:val="pl-PL" w:eastAsia="zh-CN"/>
        </w:rPr>
        <w:t xml:space="preserve">delay requirements for </w:t>
      </w:r>
      <w:r w:rsidRPr="00E06FD1">
        <w:rPr>
          <w:rFonts w:eastAsiaTheme="minorEastAsia"/>
          <w:lang w:val="pl-PL" w:eastAsia="zh-CN"/>
        </w:rPr>
        <w:t xml:space="preserve">PUCCH SCell activation with </w:t>
      </w:r>
      <w:r w:rsidRPr="00E06FD1">
        <w:rPr>
          <w:rFonts w:eastAsiaTheme="minorEastAsia"/>
          <w:lang w:val="pl-PL"/>
        </w:rPr>
        <w:t xml:space="preserve">multiple </w:t>
      </w:r>
      <w:r w:rsidRPr="00E06FD1">
        <w:rPr>
          <w:rFonts w:eastAsiaTheme="minorEastAsia" w:hint="eastAsia"/>
          <w:lang w:val="pl-PL" w:eastAsia="zh-CN"/>
        </w:rPr>
        <w:t xml:space="preserve">DL </w:t>
      </w:r>
      <w:r w:rsidRPr="00E06FD1">
        <w:rPr>
          <w:rFonts w:eastAsiaTheme="minorEastAsia"/>
          <w:lang w:val="pl-PL"/>
        </w:rPr>
        <w:t>S</w:t>
      </w:r>
      <w:r w:rsidRPr="00E06FD1">
        <w:rPr>
          <w:rFonts w:eastAsiaTheme="minorEastAsia"/>
          <w:lang w:val="pl-PL" w:eastAsia="zh-CN"/>
        </w:rPr>
        <w:t>c</w:t>
      </w:r>
      <w:r w:rsidRPr="00E06FD1">
        <w:rPr>
          <w:rFonts w:eastAsiaTheme="minorEastAsia"/>
          <w:lang w:val="pl-PL"/>
        </w:rPr>
        <w:t>ell</w:t>
      </w:r>
      <w:r w:rsidRPr="00E06FD1">
        <w:rPr>
          <w:rFonts w:eastAsiaTheme="minorEastAsia" w:hint="eastAsia"/>
          <w:lang w:val="pl-PL" w:eastAsia="zh-CN"/>
        </w:rPr>
        <w:t>s</w:t>
      </w:r>
      <w:r>
        <w:rPr>
          <w:rFonts w:eastAsiaTheme="minorEastAsia" w:hint="eastAsia"/>
          <w:lang w:val="pl-PL" w:eastAsia="zh-CN"/>
        </w:rPr>
        <w:t xml:space="preserve"> for the following scenarios: </w:t>
      </w:r>
    </w:p>
    <w:p w14:paraId="5A169B87" w14:textId="77777777" w:rsidR="00FD7AF8" w:rsidRPr="00575EC8" w:rsidRDefault="00FD7AF8" w:rsidP="00C01C79">
      <w:pPr>
        <w:pStyle w:val="afe"/>
        <w:numPr>
          <w:ilvl w:val="1"/>
          <w:numId w:val="1"/>
        </w:numPr>
        <w:spacing w:after="120"/>
        <w:ind w:firstLineChars="0"/>
        <w:rPr>
          <w:rFonts w:eastAsiaTheme="minorEastAsia"/>
          <w:lang w:val="en-US" w:eastAsia="zh-CN"/>
        </w:rPr>
      </w:pPr>
      <w:r w:rsidRPr="00575EC8">
        <w:rPr>
          <w:rFonts w:eastAsiaTheme="minorEastAsia"/>
          <w:lang w:val="en-US" w:eastAsia="zh-CN"/>
        </w:rPr>
        <w:t xml:space="preserve">All </w:t>
      </w:r>
      <w:proofErr w:type="spellStart"/>
      <w:r w:rsidRPr="00575EC8">
        <w:rPr>
          <w:rFonts w:eastAsiaTheme="minorEastAsia"/>
          <w:lang w:val="en-US" w:eastAsia="zh-CN"/>
        </w:rPr>
        <w:t>SCells</w:t>
      </w:r>
      <w:proofErr w:type="spellEnd"/>
      <w:r w:rsidRPr="00575EC8">
        <w:rPr>
          <w:rFonts w:eastAsiaTheme="minorEastAsia"/>
          <w:lang w:val="en-US" w:eastAsia="zh-CN"/>
        </w:rPr>
        <w:t xml:space="preserve"> belonging to secondary PUCCH group</w:t>
      </w:r>
    </w:p>
    <w:p w14:paraId="73D4BEAE" w14:textId="77777777" w:rsidR="00FD7AF8" w:rsidRDefault="00FD7AF8" w:rsidP="00C01C79">
      <w:pPr>
        <w:pStyle w:val="afe"/>
        <w:numPr>
          <w:ilvl w:val="1"/>
          <w:numId w:val="1"/>
        </w:numPr>
        <w:spacing w:after="120"/>
        <w:ind w:firstLineChars="0"/>
        <w:rPr>
          <w:rFonts w:eastAsiaTheme="minorEastAsia"/>
          <w:lang w:val="en-US" w:eastAsia="zh-CN"/>
        </w:rPr>
      </w:pPr>
      <w:proofErr w:type="spellStart"/>
      <w:r w:rsidRPr="00575EC8">
        <w:rPr>
          <w:rFonts w:eastAsiaTheme="minorEastAsia"/>
          <w:lang w:val="en-US" w:eastAsia="zh-CN"/>
        </w:rPr>
        <w:t>SCells</w:t>
      </w:r>
      <w:proofErr w:type="spellEnd"/>
      <w:r w:rsidRPr="00575EC8">
        <w:rPr>
          <w:rFonts w:eastAsiaTheme="minorEastAsia"/>
          <w:lang w:val="en-US" w:eastAsia="zh-CN"/>
        </w:rPr>
        <w:t xml:space="preserve"> belonging to primary plus secondary PUCCH group </w:t>
      </w:r>
    </w:p>
    <w:p w14:paraId="78DE525F" w14:textId="0605C47D" w:rsidR="004C7A64" w:rsidRDefault="004C7A64" w:rsidP="004C7A64">
      <w:pPr>
        <w:pStyle w:val="afe"/>
        <w:numPr>
          <w:ilvl w:val="0"/>
          <w:numId w:val="1"/>
        </w:numPr>
        <w:spacing w:after="120"/>
        <w:ind w:firstLineChars="0"/>
        <w:rPr>
          <w:rFonts w:eastAsiaTheme="minorEastAsia"/>
          <w:lang w:val="en-US" w:eastAsia="zh-CN"/>
        </w:rPr>
      </w:pPr>
      <w:r w:rsidRPr="004C7A64">
        <w:rPr>
          <w:rFonts w:eastAsiaTheme="minorEastAsia"/>
          <w:lang w:val="en-US" w:eastAsia="zh-CN"/>
        </w:rPr>
        <w:t xml:space="preserve">For the delay requirements for PUCCH </w:t>
      </w:r>
      <w:proofErr w:type="spellStart"/>
      <w:r w:rsidRPr="004C7A64">
        <w:rPr>
          <w:rFonts w:eastAsiaTheme="minorEastAsia"/>
          <w:lang w:val="en-US" w:eastAsia="zh-CN"/>
        </w:rPr>
        <w:t>SCell</w:t>
      </w:r>
      <w:proofErr w:type="spellEnd"/>
      <w:r w:rsidRPr="004C7A64">
        <w:rPr>
          <w:rFonts w:eastAsiaTheme="minorEastAsia"/>
          <w:lang w:val="en-US" w:eastAsia="zh-CN"/>
        </w:rPr>
        <w:t xml:space="preserve"> activation with multiple DL </w:t>
      </w:r>
      <w:proofErr w:type="spellStart"/>
      <w:r w:rsidRPr="004C7A64">
        <w:rPr>
          <w:rFonts w:eastAsiaTheme="minorEastAsia"/>
          <w:lang w:val="en-US" w:eastAsia="zh-CN"/>
        </w:rPr>
        <w:t>Scells</w:t>
      </w:r>
      <w:proofErr w:type="spellEnd"/>
      <w:r w:rsidRPr="004C7A64">
        <w:rPr>
          <w:rFonts w:eastAsiaTheme="minorEastAsia"/>
          <w:lang w:val="en-US" w:eastAsia="zh-CN"/>
        </w:rPr>
        <w:t xml:space="preserve">, do not consider the case where unknown PUCCH </w:t>
      </w:r>
      <w:proofErr w:type="spellStart"/>
      <w:r w:rsidRPr="004C7A64">
        <w:rPr>
          <w:rFonts w:eastAsiaTheme="minorEastAsia"/>
          <w:lang w:val="en-US" w:eastAsia="zh-CN"/>
        </w:rPr>
        <w:t>Scell</w:t>
      </w:r>
      <w:proofErr w:type="spellEnd"/>
      <w:r w:rsidRPr="004C7A64">
        <w:rPr>
          <w:rFonts w:eastAsiaTheme="minorEastAsia"/>
          <w:lang w:val="en-US" w:eastAsia="zh-CN"/>
        </w:rPr>
        <w:t xml:space="preserve"> is being activated with known DL </w:t>
      </w:r>
      <w:proofErr w:type="spellStart"/>
      <w:r w:rsidRPr="004C7A64">
        <w:rPr>
          <w:rFonts w:eastAsiaTheme="minorEastAsia"/>
          <w:lang w:val="en-US" w:eastAsia="zh-CN"/>
        </w:rPr>
        <w:t>Scells</w:t>
      </w:r>
      <w:proofErr w:type="spellEnd"/>
      <w:r w:rsidRPr="004C7A64">
        <w:rPr>
          <w:rFonts w:eastAsiaTheme="minorEastAsia"/>
          <w:lang w:val="en-US" w:eastAsia="zh-CN"/>
        </w:rPr>
        <w:t xml:space="preserve"> in the secondary PUCCH group.</w:t>
      </w:r>
      <w:r>
        <w:rPr>
          <w:rFonts w:eastAsiaTheme="minorEastAsia" w:hint="eastAsia"/>
          <w:lang w:val="en-US" w:eastAsia="zh-CN"/>
        </w:rPr>
        <w:t xml:space="preserve"> </w:t>
      </w:r>
    </w:p>
    <w:p w14:paraId="3F1313A8" w14:textId="31FB0275" w:rsidR="00206231" w:rsidRPr="00206231" w:rsidRDefault="00206231" w:rsidP="00206231">
      <w:pPr>
        <w:pStyle w:val="3"/>
      </w:pPr>
      <w:r w:rsidRPr="00C30D60">
        <w:t>Issue 1-</w:t>
      </w:r>
      <w:r>
        <w:rPr>
          <w:rFonts w:hint="eastAsia"/>
        </w:rPr>
        <w:t>2</w:t>
      </w:r>
      <w:r w:rsidRPr="00C30D60">
        <w:rPr>
          <w:rFonts w:hint="eastAsia"/>
        </w:rPr>
        <w:t>-</w:t>
      </w:r>
      <w:r>
        <w:rPr>
          <w:rFonts w:hint="eastAsia"/>
        </w:rPr>
        <w:t>2</w:t>
      </w:r>
      <w:r w:rsidRPr="00C30D60">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 xml:space="preserve">the </w:t>
      </w:r>
      <w:r w:rsidRPr="00A0743D">
        <w:t xml:space="preserve">PUCCH Scell </w:t>
      </w:r>
      <w:r>
        <w:rPr>
          <w:rFonts w:hint="eastAsia"/>
        </w:rPr>
        <w:t>to be activated?</w:t>
      </w:r>
    </w:p>
    <w:p w14:paraId="5D513C73" w14:textId="70386591" w:rsidR="008829E5" w:rsidRPr="00BE7050" w:rsidRDefault="008829E5" w:rsidP="00206231">
      <w:pPr>
        <w:rPr>
          <w:rFonts w:eastAsiaTheme="minorEastAsia"/>
          <w:i/>
          <w:lang w:val="en-US" w:eastAsia="zh-CN"/>
        </w:rPr>
      </w:pPr>
      <w:r w:rsidRPr="00462DB0">
        <w:rPr>
          <w:rFonts w:eastAsiaTheme="minorEastAsia"/>
          <w:i/>
          <w:lang w:val="en-US" w:eastAsia="zh-CN"/>
        </w:rPr>
        <w:t>Agreements:</w:t>
      </w:r>
    </w:p>
    <w:p w14:paraId="3DDDF530" w14:textId="78989384" w:rsidR="00206231" w:rsidRPr="00FE1029" w:rsidRDefault="00206231" w:rsidP="008829E5">
      <w:pPr>
        <w:pStyle w:val="afe"/>
        <w:numPr>
          <w:ilvl w:val="0"/>
          <w:numId w:val="1"/>
        </w:numPr>
        <w:overflowPunct/>
        <w:autoSpaceDE/>
        <w:autoSpaceDN/>
        <w:adjustRightInd/>
        <w:spacing w:after="120"/>
        <w:ind w:firstLineChars="0"/>
        <w:textAlignment w:val="auto"/>
        <w:rPr>
          <w:rFonts w:eastAsia="宋体"/>
          <w:szCs w:val="24"/>
          <w:lang w:eastAsia="zh-CN"/>
        </w:rPr>
      </w:pPr>
      <w:r w:rsidRPr="00FE1029">
        <w:rPr>
          <w:rFonts w:eastAsiaTheme="minorEastAsia"/>
          <w:bCs/>
          <w:lang w:val="pl-PL"/>
        </w:rPr>
        <w:t xml:space="preserve">PUCCH Scell activation delay requirements can be derived from single PUCCH Scell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FE1029">
        <w:rPr>
          <w:rFonts w:eastAsiaTheme="minorEastAsia"/>
          <w:bCs/>
        </w:rPr>
        <w:t xml:space="preserve"> </w:t>
      </w:r>
      <w:proofErr w:type="gramStart"/>
      <w:r w:rsidRPr="00FE1029">
        <w:rPr>
          <w:rFonts w:eastAsiaTheme="minorEastAsia"/>
          <w:bCs/>
        </w:rPr>
        <w:t xml:space="preserve">with </w:t>
      </w:r>
      <w:proofErr w:type="gramEnd"/>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sidRPr="00FE1029">
        <w:rPr>
          <w:rFonts w:eastAsiaTheme="minorEastAsia" w:hint="eastAsia"/>
          <w:bCs/>
          <w:lang w:eastAsia="zh-CN"/>
        </w:rPr>
        <w:t xml:space="preserve">. </w:t>
      </w:r>
    </w:p>
    <w:p w14:paraId="5E34EEA4" w14:textId="77777777" w:rsidR="00206231" w:rsidRPr="00C30D60" w:rsidRDefault="00206231" w:rsidP="00206231">
      <w:pPr>
        <w:pStyle w:val="3"/>
      </w:pPr>
      <w:r w:rsidRPr="00C30D60">
        <w:t>Issue 1-</w:t>
      </w:r>
      <w:r>
        <w:rPr>
          <w:rFonts w:hint="eastAsia"/>
        </w:rPr>
        <w:t>2</w:t>
      </w:r>
      <w:r w:rsidRPr="00C30D60">
        <w:rPr>
          <w:rFonts w:hint="eastAsia"/>
        </w:rPr>
        <w:t>-</w:t>
      </w:r>
      <w:r>
        <w:rPr>
          <w:rFonts w:hint="eastAsia"/>
        </w:rPr>
        <w:t>3</w:t>
      </w:r>
      <w:r w:rsidRPr="00C30D60">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the other DL</w:t>
      </w:r>
      <w:r w:rsidRPr="00A0743D">
        <w:t xml:space="preserve"> SCell</w:t>
      </w:r>
      <w:r>
        <w:rPr>
          <w:rFonts w:hint="eastAsia"/>
        </w:rPr>
        <w:t>s</w:t>
      </w:r>
      <w:r w:rsidRPr="00A0743D">
        <w:t xml:space="preserve"> </w:t>
      </w:r>
      <w:r>
        <w:rPr>
          <w:rFonts w:hint="eastAsia"/>
        </w:rPr>
        <w:t>to be activated?</w:t>
      </w:r>
    </w:p>
    <w:p w14:paraId="0189E69E" w14:textId="7A069E95" w:rsidR="00BE01CF" w:rsidRPr="00FE1029" w:rsidRDefault="00BE01CF" w:rsidP="00206231">
      <w:pPr>
        <w:rPr>
          <w:rFonts w:eastAsiaTheme="minorEastAsia"/>
          <w:i/>
          <w:lang w:val="en-US" w:eastAsia="zh-CN"/>
        </w:rPr>
      </w:pPr>
      <w:r w:rsidRPr="00462DB0">
        <w:rPr>
          <w:rFonts w:eastAsiaTheme="minorEastAsia"/>
          <w:i/>
          <w:lang w:val="en-US" w:eastAsia="zh-CN"/>
        </w:rPr>
        <w:t>Agreements:</w:t>
      </w:r>
    </w:p>
    <w:p w14:paraId="5FBF08DE" w14:textId="61B3F191" w:rsidR="004D1C9D" w:rsidRPr="00C01C79" w:rsidRDefault="004D1C9D" w:rsidP="004D1C9D">
      <w:pPr>
        <w:pStyle w:val="afe"/>
        <w:numPr>
          <w:ilvl w:val="0"/>
          <w:numId w:val="1"/>
        </w:numPr>
        <w:overflowPunct/>
        <w:autoSpaceDE/>
        <w:autoSpaceDN/>
        <w:adjustRightInd/>
        <w:spacing w:after="120"/>
        <w:ind w:firstLineChars="0"/>
        <w:textAlignment w:val="auto"/>
        <w:rPr>
          <w:rFonts w:eastAsiaTheme="minorEastAsia"/>
          <w:lang w:val="pl-PL"/>
        </w:rPr>
      </w:pPr>
      <w:r w:rsidRPr="004D1C9D">
        <w:rPr>
          <w:rFonts w:eastAsiaTheme="minorEastAsia"/>
          <w:lang w:val="pl-PL"/>
        </w:rPr>
        <w:t>For the activation latency requirement of multiple DL Scells being activated with PUCCH Scell by a single MAC command, the legacy requirements (in 8.3.7) are reused.</w:t>
      </w:r>
    </w:p>
    <w:p w14:paraId="32B867EE" w14:textId="74D969A9" w:rsidR="001B3212" w:rsidRDefault="001B3212" w:rsidP="00C04C69">
      <w:pPr>
        <w:pStyle w:val="1"/>
        <w:rPr>
          <w:lang w:eastAsia="zh-CN"/>
        </w:rPr>
      </w:pPr>
      <w:r>
        <w:rPr>
          <w:rFonts w:hint="eastAsia"/>
          <w:lang w:eastAsia="zh-CN"/>
        </w:rPr>
        <w:t>T</w:t>
      </w:r>
      <w:r>
        <w:t xml:space="preserve">opic </w:t>
      </w:r>
      <w:r w:rsidR="008B6281">
        <w:rPr>
          <w:rFonts w:hint="eastAsia"/>
          <w:lang w:eastAsia="zh-CN"/>
        </w:rPr>
        <w:t>#</w:t>
      </w:r>
      <w:r w:rsidR="00C04C69">
        <w:rPr>
          <w:rFonts w:hint="eastAsia"/>
          <w:lang w:eastAsia="zh-CN"/>
        </w:rPr>
        <w:t>2</w:t>
      </w:r>
      <w:r w:rsidR="008B6281">
        <w:rPr>
          <w:rFonts w:hint="eastAsia"/>
          <w:lang w:eastAsia="zh-CN"/>
        </w:rPr>
        <w:t>:</w:t>
      </w:r>
      <w:r>
        <w:rPr>
          <w:rFonts w:hint="eastAsia"/>
          <w:lang w:eastAsia="zh-CN"/>
        </w:rPr>
        <w:t xml:space="preserve"> </w:t>
      </w:r>
      <w:r w:rsidR="00C04C69" w:rsidRPr="00C04C69">
        <w:t>PUCCH Scell activation/deactivation performance requirements</w:t>
      </w:r>
      <w:r w:rsidRPr="000C062B">
        <w:t xml:space="preserve"> </w:t>
      </w:r>
    </w:p>
    <w:p w14:paraId="6777D79F" w14:textId="7A9AB837" w:rsidR="001B3212" w:rsidRPr="004423A0" w:rsidRDefault="001B3212" w:rsidP="001B3212">
      <w:pPr>
        <w:pStyle w:val="2"/>
      </w:pPr>
      <w:r w:rsidRPr="004423A0">
        <w:t xml:space="preserve">Sub-topic </w:t>
      </w:r>
      <w:r w:rsidR="00C04C69">
        <w:rPr>
          <w:rFonts w:hint="eastAsia"/>
          <w:lang w:eastAsia="zh-CN"/>
        </w:rPr>
        <w:t>2</w:t>
      </w:r>
      <w:r w:rsidRPr="004423A0">
        <w:t>-</w:t>
      </w:r>
      <w:r w:rsidRPr="004423A0">
        <w:rPr>
          <w:rFonts w:hint="eastAsia"/>
        </w:rPr>
        <w:t>1 PUCCH SCell activation delay requirements</w:t>
      </w:r>
    </w:p>
    <w:p w14:paraId="041E7CA2" w14:textId="77777777" w:rsidR="009A6EB1" w:rsidRDefault="009A6EB1" w:rsidP="009A6EB1">
      <w:pPr>
        <w:pStyle w:val="3"/>
        <w:rPr>
          <w:lang w:eastAsia="zh-CN"/>
        </w:rPr>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1</w:t>
      </w:r>
      <w:r w:rsidRPr="00C30D60">
        <w:rPr>
          <w:lang w:eastAsia="ko-KR"/>
        </w:rPr>
        <w:t>:</w:t>
      </w:r>
      <w:r w:rsidRPr="00C30D60">
        <w:rPr>
          <w:rFonts w:hint="eastAsia"/>
        </w:rPr>
        <w:t xml:space="preserve"> </w:t>
      </w:r>
      <w:r>
        <w:rPr>
          <w:rFonts w:hint="eastAsia"/>
        </w:rPr>
        <w:t xml:space="preserve">Reference signals configuration for </w:t>
      </w:r>
      <w:r w:rsidRPr="001F6A04">
        <w:t>PL-RS, TCI state, and spatial relation</w:t>
      </w:r>
    </w:p>
    <w:p w14:paraId="5101A8C2" w14:textId="5D321EC9" w:rsidR="005C0353" w:rsidRPr="005C0353" w:rsidRDefault="005C0353" w:rsidP="005C0353">
      <w:pPr>
        <w:rPr>
          <w:rFonts w:eastAsiaTheme="minorEastAsia"/>
          <w:i/>
          <w:lang w:val="en-US" w:eastAsia="zh-CN"/>
        </w:rPr>
      </w:pPr>
      <w:r w:rsidRPr="00462DB0">
        <w:rPr>
          <w:rFonts w:eastAsiaTheme="minorEastAsia"/>
          <w:i/>
          <w:lang w:val="en-US" w:eastAsia="zh-CN"/>
        </w:rPr>
        <w:t>Agreements:</w:t>
      </w:r>
    </w:p>
    <w:p w14:paraId="3CA7957C" w14:textId="190659C6" w:rsidR="009A6EB1" w:rsidRPr="005C0353" w:rsidRDefault="005C0353" w:rsidP="009A6EB1">
      <w:pPr>
        <w:pStyle w:val="afe"/>
        <w:numPr>
          <w:ilvl w:val="0"/>
          <w:numId w:val="1"/>
        </w:numPr>
        <w:spacing w:after="120"/>
        <w:ind w:firstLineChars="0"/>
        <w:rPr>
          <w:rFonts w:eastAsiaTheme="minorEastAsia"/>
          <w:lang w:val="pl-PL" w:eastAsia="zh-CN"/>
        </w:rPr>
      </w:pPr>
      <w:r w:rsidRPr="005C0353">
        <w:rPr>
          <w:rFonts w:eastAsiaTheme="minorEastAsia"/>
          <w:lang w:val="pl-PL" w:eastAsia="zh-CN"/>
        </w:rPr>
        <w:t>PL-RS, TCI state, and spatial relation if applicable shall be associated with one SSB ID. And an explicit PL-RS indication can be skipped in the test cases.</w:t>
      </w:r>
      <w:r>
        <w:rPr>
          <w:rFonts w:eastAsiaTheme="minorEastAsia" w:hint="eastAsia"/>
          <w:lang w:val="pl-PL" w:eastAsia="zh-CN"/>
        </w:rPr>
        <w:t xml:space="preserve"> </w:t>
      </w:r>
    </w:p>
    <w:p w14:paraId="029309CB" w14:textId="77777777" w:rsidR="00C818EA" w:rsidRDefault="00C818EA" w:rsidP="00EB1273">
      <w:pPr>
        <w:pStyle w:val="3"/>
        <w:rPr>
          <w:lang w:eastAsia="zh-CN"/>
        </w:rPr>
      </w:pPr>
      <w:r w:rsidRPr="00C30D60">
        <w:t xml:space="preserve">Issue </w:t>
      </w:r>
      <w:r>
        <w:rPr>
          <w:rFonts w:hint="eastAsia"/>
        </w:rPr>
        <w:t>2</w:t>
      </w:r>
      <w:r w:rsidRPr="00C30D60">
        <w:t>-</w:t>
      </w:r>
      <w:r>
        <w:rPr>
          <w:rFonts w:hint="eastAsia"/>
        </w:rPr>
        <w:t>1</w:t>
      </w:r>
      <w:r w:rsidRPr="00C30D60">
        <w:rPr>
          <w:rFonts w:hint="eastAsia"/>
        </w:rPr>
        <w:t>-</w:t>
      </w:r>
      <w:r>
        <w:rPr>
          <w:rFonts w:hint="eastAsia"/>
        </w:rPr>
        <w:t>2</w:t>
      </w:r>
      <w:r w:rsidRPr="00C30D60">
        <w:t>:</w:t>
      </w:r>
      <w:r w:rsidRPr="00C30D60">
        <w:rPr>
          <w:rFonts w:hint="eastAsia"/>
        </w:rPr>
        <w:t xml:space="preserve"> </w:t>
      </w:r>
      <w:r>
        <w:rPr>
          <w:rFonts w:hint="eastAsia"/>
        </w:rPr>
        <w:t>Whether to define test cases for both known and unknown case</w:t>
      </w:r>
    </w:p>
    <w:p w14:paraId="6557E17F" w14:textId="0360AD76" w:rsidR="00BD1720" w:rsidRPr="00BD1720" w:rsidRDefault="00BD1720" w:rsidP="00BD1720">
      <w:pPr>
        <w:rPr>
          <w:rFonts w:eastAsiaTheme="minorEastAsia"/>
          <w:i/>
          <w:lang w:val="en-US" w:eastAsia="zh-CN"/>
        </w:rPr>
      </w:pPr>
      <w:r w:rsidRPr="00462DB0">
        <w:rPr>
          <w:rFonts w:eastAsiaTheme="minorEastAsia"/>
          <w:i/>
          <w:lang w:val="en-US" w:eastAsia="zh-CN"/>
        </w:rPr>
        <w:t>Agreements:</w:t>
      </w:r>
    </w:p>
    <w:p w14:paraId="7E7668C7" w14:textId="64E3C54C" w:rsidR="00BD1720" w:rsidRDefault="00BD1720" w:rsidP="00BD1720">
      <w:pPr>
        <w:pStyle w:val="afe"/>
        <w:numPr>
          <w:ilvl w:val="0"/>
          <w:numId w:val="1"/>
        </w:numPr>
        <w:spacing w:after="120"/>
        <w:ind w:firstLineChars="0"/>
        <w:rPr>
          <w:rFonts w:eastAsiaTheme="minorEastAsia"/>
          <w:lang w:val="pl-PL" w:eastAsia="zh-CN"/>
        </w:rPr>
      </w:pPr>
      <w:r w:rsidRPr="00BD1720">
        <w:rPr>
          <w:rFonts w:eastAsiaTheme="minorEastAsia"/>
          <w:lang w:val="pl-PL" w:eastAsia="zh-CN"/>
        </w:rPr>
        <w:t>Define test cases for both known case and unknown case.</w:t>
      </w:r>
    </w:p>
    <w:p w14:paraId="380A2417" w14:textId="0CB7936E" w:rsidR="00C93979" w:rsidRPr="00C01C79" w:rsidRDefault="00C93979" w:rsidP="00C01C79">
      <w:pPr>
        <w:pStyle w:val="afe"/>
        <w:numPr>
          <w:ilvl w:val="0"/>
          <w:numId w:val="1"/>
        </w:numPr>
        <w:overflowPunct/>
        <w:autoSpaceDE/>
        <w:autoSpaceDN/>
        <w:adjustRightInd/>
        <w:spacing w:after="120"/>
        <w:ind w:firstLineChars="0"/>
        <w:textAlignment w:val="auto"/>
        <w:rPr>
          <w:lang w:eastAsia="ja-JP"/>
        </w:rPr>
      </w:pPr>
      <w:r w:rsidRPr="00D67A70">
        <w:rPr>
          <w:rFonts w:hint="eastAsia"/>
          <w:lang w:eastAsia="ja-JP"/>
        </w:rPr>
        <w:t xml:space="preserve">For </w:t>
      </w:r>
      <w:r w:rsidRPr="00D67A70">
        <w:rPr>
          <w:lang w:eastAsia="ja-JP"/>
        </w:rPr>
        <w:t xml:space="preserve">unknown PUCCH </w:t>
      </w:r>
      <w:proofErr w:type="spellStart"/>
      <w:r w:rsidRPr="00D67A70">
        <w:rPr>
          <w:lang w:eastAsia="ja-JP"/>
        </w:rPr>
        <w:t>SCell</w:t>
      </w:r>
      <w:proofErr w:type="spellEnd"/>
      <w:r w:rsidRPr="00D67A70">
        <w:rPr>
          <w:lang w:eastAsia="ja-JP"/>
        </w:rPr>
        <w:t xml:space="preserve">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p>
    <w:p w14:paraId="70CD7481"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3</w:t>
      </w:r>
      <w:r w:rsidRPr="00C30D60">
        <w:rPr>
          <w:lang w:eastAsia="ko-KR"/>
        </w:rPr>
        <w:t>:</w:t>
      </w:r>
      <w:r w:rsidRPr="00C30D60">
        <w:rPr>
          <w:rFonts w:hint="eastAsia"/>
        </w:rPr>
        <w:t xml:space="preserve"> </w:t>
      </w:r>
      <w:r>
        <w:rPr>
          <w:rFonts w:hint="eastAsia"/>
        </w:rPr>
        <w:t>Whether to define test cases for both valid TA and invalid TA case</w:t>
      </w:r>
    </w:p>
    <w:p w14:paraId="0BC50B85" w14:textId="3A9513D9" w:rsidR="00377CDF" w:rsidRPr="00377CDF" w:rsidRDefault="00377CDF" w:rsidP="00377CDF">
      <w:pPr>
        <w:rPr>
          <w:rFonts w:eastAsiaTheme="minorEastAsia"/>
          <w:i/>
          <w:lang w:val="en-US" w:eastAsia="zh-CN"/>
        </w:rPr>
      </w:pPr>
      <w:r w:rsidRPr="00462DB0">
        <w:rPr>
          <w:rFonts w:eastAsiaTheme="minorEastAsia"/>
          <w:i/>
          <w:lang w:val="en-US" w:eastAsia="zh-CN"/>
        </w:rPr>
        <w:t>Agreements:</w:t>
      </w:r>
    </w:p>
    <w:p w14:paraId="484757D5" w14:textId="7C9C8E63" w:rsidR="00957FBC" w:rsidRPr="00377CDF" w:rsidRDefault="00957FBC" w:rsidP="00C818EA">
      <w:pPr>
        <w:pStyle w:val="afe"/>
        <w:numPr>
          <w:ilvl w:val="0"/>
          <w:numId w:val="1"/>
        </w:numPr>
        <w:overflowPunct/>
        <w:autoSpaceDE/>
        <w:autoSpaceDN/>
        <w:adjustRightInd/>
        <w:spacing w:after="120"/>
        <w:ind w:firstLineChars="0"/>
        <w:textAlignment w:val="auto"/>
        <w:rPr>
          <w:rFonts w:eastAsia="等线"/>
          <w:lang w:eastAsia="zh-CN"/>
        </w:rPr>
      </w:pPr>
      <w:r w:rsidRPr="00C01C79">
        <w:rPr>
          <w:rFonts w:eastAsiaTheme="minorEastAsia"/>
          <w:lang w:val="en-US" w:eastAsia="zh-CN"/>
        </w:rPr>
        <w:t>Define two sub tests in each test case for valid TA and invalid TA scenarios</w:t>
      </w:r>
      <w:r w:rsidRPr="00C01C79">
        <w:rPr>
          <w:rFonts w:eastAsiaTheme="minorEastAsia" w:hint="eastAsia"/>
          <w:lang w:val="en-US" w:eastAsia="zh-CN"/>
        </w:rPr>
        <w:t xml:space="preserve">. </w:t>
      </w:r>
      <w:r w:rsidRPr="00C01C79">
        <w:rPr>
          <w:rFonts w:eastAsiaTheme="minorEastAsia"/>
          <w:lang w:val="en-US" w:eastAsia="zh-CN"/>
        </w:rPr>
        <w:t>A</w:t>
      </w:r>
      <w:r w:rsidRPr="00C01C79">
        <w:rPr>
          <w:rFonts w:eastAsiaTheme="minorEastAsia" w:hint="eastAsia"/>
          <w:lang w:val="en-US" w:eastAsia="zh-CN"/>
        </w:rPr>
        <w:t xml:space="preserve">nd for invalid TA scenario, </w:t>
      </w:r>
      <w:r w:rsidRPr="00C01C79">
        <w:rPr>
          <w:rFonts w:eastAsiaTheme="minorEastAsia"/>
          <w:lang w:val="en-US" w:eastAsia="zh-CN"/>
        </w:rPr>
        <w:t xml:space="preserve">PUCCH </w:t>
      </w:r>
      <w:proofErr w:type="spellStart"/>
      <w:r w:rsidRPr="00C01C79">
        <w:rPr>
          <w:rFonts w:eastAsiaTheme="minorEastAsia"/>
          <w:lang w:val="en-US" w:eastAsia="zh-CN"/>
        </w:rPr>
        <w:t>Scell</w:t>
      </w:r>
      <w:proofErr w:type="spellEnd"/>
      <w:r w:rsidRPr="00C01C79">
        <w:rPr>
          <w:rFonts w:eastAsiaTheme="minorEastAsia"/>
          <w:lang w:val="en-US" w:eastAsia="zh-CN"/>
        </w:rPr>
        <w:t xml:space="preserve"> is configured with </w:t>
      </w:r>
      <w:proofErr w:type="spellStart"/>
      <w:r w:rsidRPr="00C01C79">
        <w:rPr>
          <w:rFonts w:eastAsiaTheme="minorEastAsia"/>
          <w:lang w:val="en-US" w:eastAsia="zh-CN"/>
        </w:rPr>
        <w:t>sTAG</w:t>
      </w:r>
      <w:proofErr w:type="spellEnd"/>
      <w:r w:rsidRPr="00C01C79">
        <w:rPr>
          <w:rFonts w:eastAsiaTheme="minorEastAsia"/>
          <w:lang w:val="en-US" w:eastAsia="zh-CN"/>
        </w:rPr>
        <w:t>.</w:t>
      </w:r>
    </w:p>
    <w:p w14:paraId="6DAFBB5C" w14:textId="77777777" w:rsidR="00C818EA" w:rsidRPr="00377CDF" w:rsidRDefault="00C818EA" w:rsidP="00C818EA">
      <w:pPr>
        <w:pStyle w:val="afe"/>
        <w:numPr>
          <w:ilvl w:val="0"/>
          <w:numId w:val="1"/>
        </w:numPr>
        <w:overflowPunct/>
        <w:autoSpaceDE/>
        <w:autoSpaceDN/>
        <w:adjustRightInd/>
        <w:spacing w:after="120"/>
        <w:ind w:firstLineChars="0"/>
        <w:textAlignment w:val="auto"/>
        <w:rPr>
          <w:rFonts w:eastAsia="等线"/>
          <w:lang w:eastAsia="zh-CN"/>
        </w:rPr>
      </w:pPr>
      <w:proofErr w:type="spellStart"/>
      <w:r w:rsidRPr="00377CDF">
        <w:t>TimeAlignmentTimer</w:t>
      </w:r>
      <w:proofErr w:type="spellEnd"/>
      <w:r w:rsidRPr="00377CDF">
        <w:t xml:space="preserve"> should expires before UE receives the activation command for invalid TA case</w:t>
      </w:r>
    </w:p>
    <w:p w14:paraId="7F170E30" w14:textId="5D209648" w:rsidR="00C818EA" w:rsidRPr="00377CDF" w:rsidRDefault="00C818EA" w:rsidP="00C818EA">
      <w:pPr>
        <w:pStyle w:val="afe"/>
        <w:numPr>
          <w:ilvl w:val="0"/>
          <w:numId w:val="1"/>
        </w:numPr>
        <w:overflowPunct/>
        <w:autoSpaceDE/>
        <w:autoSpaceDN/>
        <w:adjustRightInd/>
        <w:spacing w:after="120"/>
        <w:ind w:firstLineChars="0"/>
        <w:textAlignment w:val="auto"/>
        <w:rPr>
          <w:rFonts w:eastAsia="等线"/>
          <w:lang w:eastAsia="zh-CN"/>
        </w:rPr>
      </w:pPr>
      <w:r w:rsidRPr="00377CDF">
        <w:t xml:space="preserve">UE needs to be provided with new Timing Advance Command MAC control element at least once during each time alignment timer period to maintain uplink time alignment for </w:t>
      </w:r>
      <w:proofErr w:type="spellStart"/>
      <w:r w:rsidRPr="00377CDF">
        <w:t>sTAG</w:t>
      </w:r>
      <w:proofErr w:type="spellEnd"/>
      <w:r w:rsidRPr="00377CDF">
        <w:t xml:space="preserve"> for valid TA case.</w:t>
      </w:r>
    </w:p>
    <w:p w14:paraId="32883B5A" w14:textId="77777777" w:rsidR="00C818EA" w:rsidRPr="00EB1273" w:rsidRDefault="00C818EA" w:rsidP="00EB1273">
      <w:pPr>
        <w:pStyle w:val="3"/>
        <w:rPr>
          <w:lang w:eastAsia="ko-KR"/>
        </w:rPr>
      </w:pPr>
      <w:r w:rsidRPr="00C30D60">
        <w:rPr>
          <w:lang w:eastAsia="ko-KR"/>
        </w:rPr>
        <w:t xml:space="preserve">Issue </w:t>
      </w:r>
      <w:r>
        <w:rPr>
          <w:rFonts w:hint="eastAsia"/>
          <w:lang w:eastAsia="ko-KR"/>
        </w:rPr>
        <w:t>2</w:t>
      </w:r>
      <w:r w:rsidRPr="00C30D60">
        <w:rPr>
          <w:lang w:eastAsia="ko-KR"/>
        </w:rPr>
        <w:t>-</w:t>
      </w:r>
      <w:r>
        <w:rPr>
          <w:rFonts w:hint="eastAsia"/>
          <w:lang w:eastAsia="ko-KR"/>
        </w:rPr>
        <w:t>1</w:t>
      </w:r>
      <w:r w:rsidRPr="00C30D60">
        <w:rPr>
          <w:rFonts w:hint="eastAsia"/>
          <w:lang w:eastAsia="ko-KR"/>
        </w:rPr>
        <w:t>-</w:t>
      </w:r>
      <w:r>
        <w:rPr>
          <w:rFonts w:hint="eastAsia"/>
          <w:lang w:eastAsia="ko-KR"/>
        </w:rPr>
        <w:t>4</w:t>
      </w:r>
      <w:r w:rsidRPr="00C30D60">
        <w:rPr>
          <w:lang w:eastAsia="ko-KR"/>
        </w:rPr>
        <w:t>:</w:t>
      </w:r>
      <w:r w:rsidRPr="00C30D60">
        <w:rPr>
          <w:rFonts w:hint="eastAsia"/>
          <w:lang w:eastAsia="ko-KR"/>
        </w:rPr>
        <w:t xml:space="preserve"> </w:t>
      </w:r>
      <w:r>
        <w:rPr>
          <w:rFonts w:hint="eastAsia"/>
          <w:lang w:eastAsia="ko-KR"/>
        </w:rPr>
        <w:t>Test cases for interruption requirements due to PUCCH SCell activation/deactivation</w:t>
      </w:r>
    </w:p>
    <w:p w14:paraId="7CB07B6B" w14:textId="36FBC8FC" w:rsidR="0014516F" w:rsidRPr="0014516F" w:rsidRDefault="0014516F" w:rsidP="00C818EA">
      <w:pPr>
        <w:rPr>
          <w:rFonts w:eastAsiaTheme="minorEastAsia"/>
          <w:i/>
          <w:lang w:val="en-US" w:eastAsia="zh-CN"/>
        </w:rPr>
      </w:pPr>
      <w:r w:rsidRPr="00462DB0">
        <w:rPr>
          <w:rFonts w:eastAsiaTheme="minorEastAsia"/>
          <w:i/>
          <w:lang w:val="en-US" w:eastAsia="zh-CN"/>
        </w:rPr>
        <w:t>Agreements:</w:t>
      </w:r>
    </w:p>
    <w:p w14:paraId="21086AB6" w14:textId="24DC5897" w:rsidR="00C818EA" w:rsidRPr="0014516F" w:rsidRDefault="00C818EA" w:rsidP="00C818EA">
      <w:pPr>
        <w:pStyle w:val="afe"/>
        <w:numPr>
          <w:ilvl w:val="0"/>
          <w:numId w:val="1"/>
        </w:numPr>
        <w:overflowPunct/>
        <w:autoSpaceDE/>
        <w:autoSpaceDN/>
        <w:adjustRightInd/>
        <w:spacing w:after="120"/>
        <w:ind w:firstLineChars="0"/>
        <w:textAlignment w:val="auto"/>
      </w:pPr>
      <w:r w:rsidRPr="0014516F">
        <w:rPr>
          <w:rFonts w:eastAsia="等线"/>
          <w:lang w:eastAsia="zh-CN"/>
        </w:rPr>
        <w:t>T</w:t>
      </w:r>
      <w:r w:rsidRPr="0014516F">
        <w:t xml:space="preserve">he interruption requirements due to PUCCH </w:t>
      </w:r>
      <w:proofErr w:type="spellStart"/>
      <w:r w:rsidRPr="0014516F">
        <w:t>Scell</w:t>
      </w:r>
      <w:proofErr w:type="spellEnd"/>
      <w:r w:rsidRPr="0014516F">
        <w:t xml:space="preserve"> activation/deactivation can be verified in the test cases for PUCCH </w:t>
      </w:r>
      <w:proofErr w:type="spellStart"/>
      <w:r w:rsidRPr="0014516F">
        <w:t>Scell</w:t>
      </w:r>
      <w:proofErr w:type="spellEnd"/>
      <w:r w:rsidRPr="0014516F">
        <w:t xml:space="preserve"> activation/deactivation delay requirements. </w:t>
      </w:r>
    </w:p>
    <w:p w14:paraId="5AF28F86" w14:textId="77777777" w:rsidR="00C818EA" w:rsidRDefault="00C818EA" w:rsidP="00EB1273">
      <w:pPr>
        <w:pStyle w:val="3"/>
        <w:rPr>
          <w:rFonts w:eastAsiaTheme="minorEastAsia"/>
        </w:rPr>
      </w:pPr>
      <w:r w:rsidRPr="00C30D60">
        <w:rPr>
          <w:lang w:eastAsia="ko-KR"/>
        </w:rPr>
        <w:lastRenderedPageBreak/>
        <w:t xml:space="preserve">Issue </w:t>
      </w:r>
      <w:r>
        <w:rPr>
          <w:rFonts w:hint="eastAsia"/>
        </w:rPr>
        <w:t>2</w:t>
      </w:r>
      <w:r w:rsidRPr="00C30D60">
        <w:rPr>
          <w:lang w:eastAsia="ko-KR"/>
        </w:rPr>
        <w:t>-</w:t>
      </w:r>
      <w:r>
        <w:rPr>
          <w:rFonts w:hint="eastAsia"/>
        </w:rPr>
        <w:t>1</w:t>
      </w:r>
      <w:r w:rsidRPr="00C30D60">
        <w:rPr>
          <w:rFonts w:hint="eastAsia"/>
        </w:rPr>
        <w:t>-</w:t>
      </w:r>
      <w:r>
        <w:rPr>
          <w:rFonts w:hint="eastAsia"/>
        </w:rPr>
        <w:t>5</w:t>
      </w:r>
      <w:r w:rsidRPr="00C30D60">
        <w:rPr>
          <w:lang w:eastAsia="ko-KR"/>
        </w:rPr>
        <w:t>:</w:t>
      </w:r>
      <w:r w:rsidRPr="00C30D60">
        <w:rPr>
          <w:rFonts w:hint="eastAsia"/>
        </w:rPr>
        <w:t xml:space="preserve"> </w:t>
      </w:r>
      <w:r>
        <w:rPr>
          <w:rFonts w:hint="eastAsia"/>
        </w:rPr>
        <w:t xml:space="preserve">Whether the </w:t>
      </w:r>
      <w:r>
        <w:rPr>
          <w:rFonts w:hint="eastAsia"/>
          <w:lang w:eastAsia="ko-KR"/>
        </w:rPr>
        <w:t>test</w:t>
      </w:r>
      <w:r>
        <w:rPr>
          <w:rFonts w:hint="eastAsia"/>
        </w:rPr>
        <w:t xml:space="preserve"> cases for the following band combinations are needed? </w:t>
      </w:r>
    </w:p>
    <w:p w14:paraId="45869FC0" w14:textId="415C9341" w:rsidR="0014516F" w:rsidRPr="0014516F" w:rsidRDefault="0014516F" w:rsidP="00C818EA">
      <w:pPr>
        <w:rPr>
          <w:rFonts w:eastAsiaTheme="minorEastAsia"/>
          <w:i/>
          <w:lang w:val="en-US" w:eastAsia="zh-CN"/>
        </w:rPr>
      </w:pPr>
      <w:r w:rsidRPr="00462DB0">
        <w:rPr>
          <w:rFonts w:eastAsiaTheme="minorEastAsia"/>
          <w:i/>
          <w:lang w:val="en-US" w:eastAsia="zh-CN"/>
        </w:rPr>
        <w:t>Agreements:</w:t>
      </w:r>
    </w:p>
    <w:p w14:paraId="0708D623" w14:textId="77777777" w:rsidR="00C818EA" w:rsidRPr="00393E05" w:rsidRDefault="00C818EA" w:rsidP="00393E05">
      <w:pPr>
        <w:pStyle w:val="afe"/>
        <w:numPr>
          <w:ilvl w:val="0"/>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Define test cases for: </w:t>
      </w:r>
    </w:p>
    <w:p w14:paraId="790BBB80" w14:textId="77777777" w:rsidR="00C818EA" w:rsidRPr="00393E05"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FR1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FR1 PUCCH </w:t>
      </w:r>
      <w:proofErr w:type="spellStart"/>
      <w:r w:rsidRPr="00393E05">
        <w:rPr>
          <w:rFonts w:eastAsia="等线"/>
          <w:lang w:eastAsia="zh-CN"/>
        </w:rPr>
        <w:t>SCell</w:t>
      </w:r>
      <w:proofErr w:type="spellEnd"/>
      <w:r w:rsidRPr="00393E05">
        <w:rPr>
          <w:rFonts w:eastAsia="等线"/>
          <w:lang w:eastAsia="zh-CN"/>
        </w:rPr>
        <w:t xml:space="preserve"> </w:t>
      </w:r>
    </w:p>
    <w:p w14:paraId="522525F2" w14:textId="77777777" w:rsidR="00C818EA"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FR2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FR2 PUCCH </w:t>
      </w:r>
      <w:proofErr w:type="spellStart"/>
      <w:r w:rsidRPr="00393E05">
        <w:rPr>
          <w:rFonts w:eastAsia="等线"/>
          <w:lang w:eastAsia="zh-CN"/>
        </w:rPr>
        <w:t>SCell</w:t>
      </w:r>
      <w:proofErr w:type="spellEnd"/>
      <w:r w:rsidRPr="00393E05">
        <w:rPr>
          <w:rFonts w:eastAsia="等线"/>
          <w:lang w:eastAsia="zh-CN"/>
        </w:rPr>
        <w:t xml:space="preserve">(inter-band) </w:t>
      </w:r>
    </w:p>
    <w:p w14:paraId="01EAF73D" w14:textId="165CA3A6" w:rsidR="005F29FA" w:rsidRPr="005F29FA" w:rsidRDefault="005F29FA" w:rsidP="005F29FA">
      <w:pPr>
        <w:pStyle w:val="afe"/>
        <w:numPr>
          <w:ilvl w:val="0"/>
          <w:numId w:val="1"/>
        </w:numPr>
        <w:overflowPunct/>
        <w:autoSpaceDE/>
        <w:autoSpaceDN/>
        <w:adjustRightInd/>
        <w:spacing w:after="120"/>
        <w:ind w:firstLineChars="0"/>
        <w:textAlignment w:val="auto"/>
        <w:rPr>
          <w:rFonts w:eastAsia="等线"/>
          <w:lang w:eastAsia="zh-CN"/>
        </w:rPr>
      </w:pPr>
      <w:r>
        <w:rPr>
          <w:rFonts w:eastAsia="等线" w:hint="eastAsia"/>
          <w:lang w:eastAsia="zh-CN"/>
        </w:rPr>
        <w:t>FFS whether to d</w:t>
      </w:r>
      <w:r w:rsidRPr="00393E05">
        <w:rPr>
          <w:rFonts w:eastAsia="等线"/>
          <w:lang w:eastAsia="zh-CN"/>
        </w:rPr>
        <w:t xml:space="preserve">efine test cases for: </w:t>
      </w:r>
    </w:p>
    <w:p w14:paraId="762D85E9" w14:textId="4FA4CEAC" w:rsidR="00C818EA" w:rsidRPr="00393E05"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FR1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FR2 PUCCH </w:t>
      </w:r>
      <w:proofErr w:type="spellStart"/>
      <w:r w:rsidRPr="00393E05">
        <w:rPr>
          <w:rFonts w:eastAsia="等线"/>
          <w:lang w:eastAsia="zh-CN"/>
        </w:rPr>
        <w:t>SCell</w:t>
      </w:r>
      <w:proofErr w:type="spellEnd"/>
    </w:p>
    <w:p w14:paraId="11D490EA" w14:textId="77777777" w:rsidR="00C818EA" w:rsidRDefault="00C818EA" w:rsidP="00EB1273">
      <w:pPr>
        <w:pStyle w:val="3"/>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6</w:t>
      </w:r>
      <w:r w:rsidRPr="00C30D60">
        <w:rPr>
          <w:lang w:eastAsia="ko-KR"/>
        </w:rPr>
        <w:t>:</w:t>
      </w:r>
      <w:r w:rsidRPr="00C30D60">
        <w:rPr>
          <w:rFonts w:hint="eastAsia"/>
        </w:rPr>
        <w:t xml:space="preserve"> </w:t>
      </w:r>
      <w:r>
        <w:rPr>
          <w:rFonts w:hint="eastAsia"/>
          <w:lang w:eastAsia="ko-KR"/>
        </w:rPr>
        <w:t>Testability</w:t>
      </w:r>
      <w:r>
        <w:rPr>
          <w:rFonts w:hint="eastAsia"/>
        </w:rPr>
        <w:t xml:space="preserve"> for FR1 +FR2 combination</w:t>
      </w:r>
    </w:p>
    <w:p w14:paraId="22C819CE" w14:textId="1AC92512" w:rsidR="00C818EA" w:rsidRPr="00E2670F" w:rsidRDefault="00C818EA" w:rsidP="00C818EA">
      <w:pPr>
        <w:rPr>
          <w:rFonts w:eastAsiaTheme="minorEastAsia"/>
          <w:i/>
          <w:lang w:val="en-US" w:eastAsia="zh-CN"/>
        </w:rPr>
      </w:pPr>
      <w:r w:rsidRPr="00E2670F">
        <w:rPr>
          <w:rFonts w:eastAsiaTheme="minorEastAsia" w:hint="eastAsia"/>
          <w:i/>
          <w:lang w:val="en-US" w:eastAsia="zh-CN"/>
        </w:rPr>
        <w:t>Candidate options</w:t>
      </w:r>
      <w:r w:rsidR="00782D29">
        <w:rPr>
          <w:rFonts w:eastAsiaTheme="minorEastAsia" w:hint="eastAsia"/>
          <w:i/>
          <w:lang w:val="en-US" w:eastAsia="zh-CN"/>
        </w:rPr>
        <w:t xml:space="preserve"> for open discussion</w:t>
      </w:r>
      <w:r w:rsidRPr="00E2670F">
        <w:rPr>
          <w:rFonts w:eastAsiaTheme="minorEastAsia" w:hint="eastAsia"/>
          <w:i/>
          <w:lang w:val="en-US" w:eastAsia="zh-CN"/>
        </w:rPr>
        <w:t>:</w:t>
      </w:r>
      <w:r w:rsidR="009A3979">
        <w:rPr>
          <w:rFonts w:eastAsiaTheme="minorEastAsia" w:hint="eastAsia"/>
          <w:i/>
          <w:lang w:val="en-US" w:eastAsia="zh-CN"/>
        </w:rPr>
        <w:t xml:space="preserve"> </w:t>
      </w:r>
    </w:p>
    <w:p w14:paraId="7192C189" w14:textId="77777777" w:rsidR="00C818EA" w:rsidRPr="00E23C7A" w:rsidRDefault="00C818EA" w:rsidP="00C818E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Proposal 1: </w:t>
      </w:r>
    </w:p>
    <w:p w14:paraId="26178C79" w14:textId="762711AF" w:rsidR="00C818EA" w:rsidRPr="00E2670F" w:rsidRDefault="00C818EA" w:rsidP="00C818EA">
      <w:pPr>
        <w:pStyle w:val="afe"/>
        <w:numPr>
          <w:ilvl w:val="1"/>
          <w:numId w:val="1"/>
        </w:numPr>
        <w:overflowPunct/>
        <w:autoSpaceDE/>
        <w:autoSpaceDN/>
        <w:adjustRightInd/>
        <w:spacing w:after="120"/>
        <w:ind w:firstLineChars="0"/>
        <w:textAlignment w:val="auto"/>
        <w:rPr>
          <w:rFonts w:eastAsia="等线"/>
          <w:lang w:eastAsia="zh-CN"/>
        </w:rPr>
      </w:pPr>
      <w:r w:rsidRPr="00E2670F">
        <w:rPr>
          <w:rFonts w:eastAsiaTheme="minorEastAsia"/>
          <w:lang w:val="en-US" w:eastAsia="zh-CN"/>
        </w:rPr>
        <w:t>For NR SA</w:t>
      </w:r>
      <w:r w:rsidRPr="00E2670F">
        <w:rPr>
          <w:rFonts w:eastAsiaTheme="minorEastAsia" w:hint="eastAsia"/>
          <w:lang w:val="en-US" w:eastAsia="zh-CN"/>
        </w:rPr>
        <w:t xml:space="preserve"> (or EN-DC)</w:t>
      </w:r>
      <w:r w:rsidRPr="00E2670F">
        <w:rPr>
          <w:rFonts w:eastAsiaTheme="minorEastAsia"/>
          <w:lang w:val="en-US" w:eastAsia="zh-CN"/>
        </w:rPr>
        <w:t xml:space="preserve"> case, when the to-be-activated PUCCH </w:t>
      </w:r>
      <w:proofErr w:type="spellStart"/>
      <w:r w:rsidRPr="00E2670F">
        <w:rPr>
          <w:rFonts w:eastAsiaTheme="minorEastAsia"/>
          <w:lang w:val="en-US" w:eastAsia="zh-CN"/>
        </w:rPr>
        <w:t>Scell</w:t>
      </w:r>
      <w:proofErr w:type="spellEnd"/>
      <w:r w:rsidRPr="00E2670F">
        <w:rPr>
          <w:rFonts w:eastAsiaTheme="minorEastAsia"/>
          <w:lang w:val="en-US" w:eastAsia="zh-CN"/>
        </w:rPr>
        <w:t xml:space="preserve"> is in FR2 and </w:t>
      </w:r>
      <w:proofErr w:type="spellStart"/>
      <w:r w:rsidRPr="00E2670F">
        <w:rPr>
          <w:rFonts w:eastAsiaTheme="minorEastAsia"/>
          <w:lang w:val="en-US" w:eastAsia="zh-CN"/>
        </w:rPr>
        <w:t>P</w:t>
      </w:r>
      <w:r w:rsidR="00F032F3">
        <w:rPr>
          <w:rFonts w:eastAsiaTheme="minorEastAsia" w:hint="eastAsia"/>
          <w:lang w:val="en-US" w:eastAsia="zh-CN"/>
        </w:rPr>
        <w:t>C</w:t>
      </w:r>
      <w:r w:rsidRPr="00E2670F">
        <w:rPr>
          <w:rFonts w:eastAsiaTheme="minorEastAsia"/>
          <w:lang w:val="en-US" w:eastAsia="zh-CN"/>
        </w:rPr>
        <w:t>ell</w:t>
      </w:r>
      <w:proofErr w:type="spellEnd"/>
      <w:r w:rsidRPr="00E2670F">
        <w:rPr>
          <w:rFonts w:eastAsiaTheme="minorEastAsia" w:hint="eastAsia"/>
          <w:lang w:val="en-US" w:eastAsia="zh-CN"/>
        </w:rPr>
        <w:t xml:space="preserve"> (or </w:t>
      </w:r>
      <w:proofErr w:type="spellStart"/>
      <w:r w:rsidRPr="00E2670F">
        <w:rPr>
          <w:rFonts w:eastAsiaTheme="minorEastAsia" w:hint="eastAsia"/>
          <w:lang w:val="en-US" w:eastAsia="zh-CN"/>
        </w:rPr>
        <w:t>PSCell</w:t>
      </w:r>
      <w:proofErr w:type="spellEnd"/>
      <w:r w:rsidRPr="00E2670F">
        <w:rPr>
          <w:rFonts w:eastAsiaTheme="minorEastAsia" w:hint="eastAsia"/>
          <w:lang w:val="en-US" w:eastAsia="zh-CN"/>
        </w:rPr>
        <w:t>)</w:t>
      </w:r>
      <w:r w:rsidRPr="00E2670F">
        <w:rPr>
          <w:rFonts w:eastAsiaTheme="minorEastAsia"/>
          <w:lang w:val="en-US" w:eastAsia="zh-CN"/>
        </w:rPr>
        <w:t xml:space="preserve"> is in FR1, only define test cases for known case with valid TA.</w:t>
      </w:r>
    </w:p>
    <w:p w14:paraId="640E04C1" w14:textId="3791CC4F" w:rsidR="00C818EA" w:rsidRPr="00782D29" w:rsidRDefault="00C818EA" w:rsidP="00C818E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Another FR2 serving cell should be configured in t</w:t>
      </w:r>
      <w:r>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w:t>
      </w:r>
      <w:proofErr w:type="spellStart"/>
      <w:r w:rsidRPr="00DF2B20">
        <w:rPr>
          <w:rFonts w:eastAsiaTheme="minorEastAsia"/>
          <w:lang w:val="en-US" w:eastAsia="zh-CN"/>
        </w:rPr>
        <w:t>Scell</w:t>
      </w:r>
      <w:proofErr w:type="spellEnd"/>
      <w:r w:rsidRPr="00DF2B20">
        <w:rPr>
          <w:rFonts w:eastAsiaTheme="minorEastAsia"/>
          <w:lang w:val="en-US" w:eastAsia="zh-CN"/>
        </w:rPr>
        <w:t>.</w:t>
      </w:r>
    </w:p>
    <w:p w14:paraId="08D94040"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7</w:t>
      </w:r>
      <w:r w:rsidRPr="00C30D60">
        <w:rPr>
          <w:lang w:eastAsia="ko-KR"/>
        </w:rPr>
        <w:t>:</w:t>
      </w:r>
      <w:r w:rsidRPr="00C30D60">
        <w:rPr>
          <w:rFonts w:hint="eastAsia"/>
        </w:rPr>
        <w:t xml:space="preserve"> </w:t>
      </w:r>
      <w:r>
        <w:rPr>
          <w:rFonts w:hint="eastAsia"/>
        </w:rPr>
        <w:t xml:space="preserve">Whether the following test cases are needed for PUCCH SCell activation/deactivation with multiple DL </w:t>
      </w:r>
      <w:r>
        <w:rPr>
          <w:rFonts w:hint="eastAsia"/>
          <w:lang w:eastAsia="ko-KR"/>
        </w:rPr>
        <w:t>SCells</w:t>
      </w:r>
      <w:r>
        <w:rPr>
          <w:rFonts w:hint="eastAsia"/>
        </w:rPr>
        <w:t xml:space="preserve"> in FR1? </w:t>
      </w:r>
    </w:p>
    <w:p w14:paraId="66876EB0" w14:textId="5EE957B9" w:rsidR="00E77D7C" w:rsidRPr="00E77D7C" w:rsidRDefault="00E77D7C" w:rsidP="00E77D7C">
      <w:pPr>
        <w:rPr>
          <w:rFonts w:eastAsiaTheme="minorEastAsia"/>
          <w:i/>
          <w:lang w:val="en-US" w:eastAsia="zh-CN"/>
        </w:rPr>
      </w:pPr>
      <w:r w:rsidRPr="00462DB0">
        <w:rPr>
          <w:rFonts w:eastAsiaTheme="minorEastAsia"/>
          <w:i/>
          <w:lang w:val="en-US" w:eastAsia="zh-CN"/>
        </w:rPr>
        <w:t>Agreements:</w:t>
      </w:r>
    </w:p>
    <w:p w14:paraId="5852F044" w14:textId="77777777" w:rsidR="00C818EA" w:rsidRPr="00E77D7C" w:rsidRDefault="00C818EA" w:rsidP="00E77D7C">
      <w:pPr>
        <w:pStyle w:val="afe"/>
        <w:numPr>
          <w:ilvl w:val="0"/>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Define test case for: </w:t>
      </w:r>
    </w:p>
    <w:p w14:paraId="00D84E67" w14:textId="77777777" w:rsidR="00C818EA" w:rsidRPr="00E77D7C" w:rsidRDefault="00C818EA" w:rsidP="00E77D7C">
      <w:pPr>
        <w:pStyle w:val="afe"/>
        <w:numPr>
          <w:ilvl w:val="1"/>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FR1 known PUCCH </w:t>
      </w:r>
      <w:proofErr w:type="spellStart"/>
      <w:r w:rsidRPr="00E77D7C">
        <w:rPr>
          <w:rFonts w:eastAsia="等线"/>
          <w:lang w:eastAsia="zh-CN"/>
        </w:rPr>
        <w:t>SCell</w:t>
      </w:r>
      <w:proofErr w:type="spellEnd"/>
      <w:r w:rsidRPr="00E77D7C">
        <w:rPr>
          <w:rFonts w:eastAsia="等线"/>
          <w:lang w:eastAsia="zh-CN"/>
        </w:rPr>
        <w:t xml:space="preserve"> + FR1 unknown </w:t>
      </w:r>
      <w:proofErr w:type="spellStart"/>
      <w:r w:rsidRPr="00E77D7C">
        <w:rPr>
          <w:rFonts w:eastAsia="等线"/>
          <w:lang w:eastAsia="zh-CN"/>
        </w:rPr>
        <w:t>SCell</w:t>
      </w:r>
      <w:proofErr w:type="spellEnd"/>
    </w:p>
    <w:p w14:paraId="054475E7" w14:textId="77777777" w:rsidR="00C818EA" w:rsidRPr="00E77D7C" w:rsidRDefault="00C818EA" w:rsidP="00E77D7C">
      <w:pPr>
        <w:pStyle w:val="afe"/>
        <w:numPr>
          <w:ilvl w:val="1"/>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FR1 unknown PUCCH </w:t>
      </w:r>
      <w:proofErr w:type="spellStart"/>
      <w:r w:rsidRPr="00E77D7C">
        <w:rPr>
          <w:rFonts w:eastAsia="等线"/>
          <w:lang w:eastAsia="zh-CN"/>
        </w:rPr>
        <w:t>SCell</w:t>
      </w:r>
      <w:proofErr w:type="spellEnd"/>
      <w:r w:rsidRPr="00E77D7C">
        <w:rPr>
          <w:rFonts w:eastAsia="等线"/>
          <w:lang w:eastAsia="zh-CN"/>
        </w:rPr>
        <w:t xml:space="preserve"> + FR1 unknown </w:t>
      </w:r>
      <w:proofErr w:type="spellStart"/>
      <w:r w:rsidRPr="00E77D7C">
        <w:rPr>
          <w:rFonts w:eastAsia="等线"/>
          <w:lang w:eastAsia="zh-CN"/>
        </w:rPr>
        <w:t>SCell</w:t>
      </w:r>
      <w:proofErr w:type="spellEnd"/>
    </w:p>
    <w:p w14:paraId="208283DB" w14:textId="77777777" w:rsidR="00C818EA" w:rsidRDefault="00C818EA" w:rsidP="00EB1273">
      <w:pPr>
        <w:pStyle w:val="3"/>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8</w:t>
      </w:r>
      <w:r w:rsidRPr="00C30D60">
        <w:rPr>
          <w:lang w:eastAsia="ko-KR"/>
        </w:rPr>
        <w:t>:</w:t>
      </w:r>
      <w:r w:rsidRPr="00C30D60">
        <w:rPr>
          <w:rFonts w:hint="eastAsia"/>
        </w:rPr>
        <w:t xml:space="preserve"> </w:t>
      </w:r>
      <w:r>
        <w:rPr>
          <w:rFonts w:hint="eastAsia"/>
        </w:rPr>
        <w:t xml:space="preserve">Whether the following test cases are needed for PUCCH SCell activation/deactivation with multiple DL </w:t>
      </w:r>
      <w:r>
        <w:rPr>
          <w:rFonts w:hint="eastAsia"/>
          <w:lang w:eastAsia="ko-KR"/>
        </w:rPr>
        <w:t>SCells</w:t>
      </w:r>
      <w:r>
        <w:rPr>
          <w:rFonts w:hint="eastAsia"/>
        </w:rPr>
        <w:t xml:space="preserve"> in FR2? </w:t>
      </w:r>
    </w:p>
    <w:p w14:paraId="38669484" w14:textId="3CFF16D3" w:rsidR="00B84148" w:rsidRPr="00B84148" w:rsidRDefault="00B84148" w:rsidP="00C818EA">
      <w:pPr>
        <w:rPr>
          <w:rFonts w:eastAsiaTheme="minorEastAsia"/>
          <w:i/>
          <w:lang w:val="en-US" w:eastAsia="zh-CN"/>
        </w:rPr>
      </w:pPr>
      <w:r w:rsidRPr="00462DB0">
        <w:rPr>
          <w:rFonts w:eastAsiaTheme="minorEastAsia"/>
          <w:i/>
          <w:lang w:val="en-US" w:eastAsia="zh-CN"/>
        </w:rPr>
        <w:t>Agreements:</w:t>
      </w:r>
    </w:p>
    <w:p w14:paraId="5B938AC9" w14:textId="77777777" w:rsidR="00C818EA" w:rsidRPr="00B84148" w:rsidRDefault="00C818EA" w:rsidP="00B84148">
      <w:pPr>
        <w:pStyle w:val="afe"/>
        <w:numPr>
          <w:ilvl w:val="0"/>
          <w:numId w:val="1"/>
        </w:numPr>
        <w:overflowPunct/>
        <w:autoSpaceDE/>
        <w:autoSpaceDN/>
        <w:adjustRightInd/>
        <w:spacing w:after="120"/>
        <w:ind w:firstLineChars="0"/>
        <w:textAlignment w:val="auto"/>
        <w:rPr>
          <w:rFonts w:eastAsia="等线"/>
          <w:lang w:eastAsia="zh-CN"/>
        </w:rPr>
      </w:pPr>
      <w:r w:rsidRPr="00B84148">
        <w:rPr>
          <w:rFonts w:eastAsia="等线"/>
          <w:lang w:eastAsia="zh-CN"/>
        </w:rPr>
        <w:t>D</w:t>
      </w:r>
      <w:r w:rsidRPr="00B84148">
        <w:rPr>
          <w:rFonts w:eastAsia="等线" w:hint="eastAsia"/>
          <w:lang w:eastAsia="zh-CN"/>
        </w:rPr>
        <w:t xml:space="preserve">efine test case for: </w:t>
      </w:r>
    </w:p>
    <w:p w14:paraId="464016AA" w14:textId="77777777" w:rsidR="00C818EA" w:rsidRPr="00B84148" w:rsidRDefault="00C818EA" w:rsidP="00B84148">
      <w:pPr>
        <w:pStyle w:val="afe"/>
        <w:numPr>
          <w:ilvl w:val="1"/>
          <w:numId w:val="1"/>
        </w:numPr>
        <w:overflowPunct/>
        <w:autoSpaceDE/>
        <w:autoSpaceDN/>
        <w:adjustRightInd/>
        <w:spacing w:after="120"/>
        <w:ind w:firstLineChars="0"/>
        <w:textAlignment w:val="auto"/>
        <w:rPr>
          <w:rFonts w:eastAsia="等线"/>
          <w:lang w:eastAsia="zh-CN"/>
        </w:rPr>
      </w:pPr>
      <w:r w:rsidRPr="00B84148">
        <w:rPr>
          <w:rFonts w:eastAsia="等线" w:hint="eastAsia"/>
          <w:lang w:eastAsia="zh-CN"/>
        </w:rPr>
        <w:t xml:space="preserve">FR2 known PUCCH </w:t>
      </w:r>
      <w:proofErr w:type="spellStart"/>
      <w:r w:rsidRPr="00B84148">
        <w:rPr>
          <w:rFonts w:eastAsia="等线" w:hint="eastAsia"/>
          <w:lang w:eastAsia="zh-CN"/>
        </w:rPr>
        <w:t>SCell</w:t>
      </w:r>
      <w:proofErr w:type="spellEnd"/>
      <w:r w:rsidRPr="00B84148">
        <w:rPr>
          <w:rFonts w:eastAsia="等线" w:hint="eastAsia"/>
          <w:lang w:eastAsia="zh-CN"/>
        </w:rPr>
        <w:t xml:space="preserve"> + FR2 unknown </w:t>
      </w:r>
      <w:proofErr w:type="spellStart"/>
      <w:r w:rsidRPr="00B84148">
        <w:rPr>
          <w:rFonts w:eastAsia="等线" w:hint="eastAsia"/>
          <w:lang w:eastAsia="zh-CN"/>
        </w:rPr>
        <w:t>SCell</w:t>
      </w:r>
      <w:proofErr w:type="spellEnd"/>
    </w:p>
    <w:p w14:paraId="23B242D7" w14:textId="77777777" w:rsidR="00C818EA" w:rsidRPr="00B84148" w:rsidRDefault="00C818EA" w:rsidP="00B84148">
      <w:pPr>
        <w:pStyle w:val="afe"/>
        <w:numPr>
          <w:ilvl w:val="1"/>
          <w:numId w:val="1"/>
        </w:numPr>
        <w:overflowPunct/>
        <w:autoSpaceDE/>
        <w:autoSpaceDN/>
        <w:adjustRightInd/>
        <w:spacing w:after="120"/>
        <w:ind w:firstLineChars="0"/>
        <w:textAlignment w:val="auto"/>
        <w:rPr>
          <w:rFonts w:eastAsia="等线"/>
          <w:lang w:eastAsia="zh-CN"/>
        </w:rPr>
      </w:pPr>
      <w:r w:rsidRPr="00B84148">
        <w:rPr>
          <w:rFonts w:eastAsia="等线" w:hint="eastAsia"/>
          <w:lang w:eastAsia="zh-CN"/>
        </w:rPr>
        <w:t xml:space="preserve">FR2 unknown PUCCH </w:t>
      </w:r>
      <w:proofErr w:type="spellStart"/>
      <w:r w:rsidRPr="00B84148">
        <w:rPr>
          <w:rFonts w:eastAsia="等线" w:hint="eastAsia"/>
          <w:lang w:eastAsia="zh-CN"/>
        </w:rPr>
        <w:t>SCell</w:t>
      </w:r>
      <w:proofErr w:type="spellEnd"/>
      <w:r w:rsidRPr="00B84148">
        <w:rPr>
          <w:rFonts w:eastAsia="等线" w:hint="eastAsia"/>
          <w:lang w:eastAsia="zh-CN"/>
        </w:rPr>
        <w:t xml:space="preserve"> + FR2 unknown </w:t>
      </w:r>
      <w:proofErr w:type="spellStart"/>
      <w:r w:rsidRPr="00B84148">
        <w:rPr>
          <w:rFonts w:eastAsia="等线" w:hint="eastAsia"/>
          <w:lang w:eastAsia="zh-CN"/>
        </w:rPr>
        <w:t>SCell</w:t>
      </w:r>
      <w:proofErr w:type="spellEnd"/>
    </w:p>
    <w:p w14:paraId="18024A94"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r>
        <w:rPr>
          <w:rFonts w:eastAsiaTheme="minorEastAsia" w:hint="eastAsia"/>
        </w:rPr>
        <w:t>2</w:t>
      </w:r>
      <w:r>
        <w:rPr>
          <w:rFonts w:hint="eastAsia"/>
        </w:rPr>
        <w:t xml:space="preserve">-1-8 if agreed, whether the PUCCH SCell and the other SCell should be at the same band? </w:t>
      </w:r>
    </w:p>
    <w:p w14:paraId="41D29F73" w14:textId="77777777" w:rsidR="008E4453" w:rsidRPr="00B84148" w:rsidRDefault="008E4453" w:rsidP="008E4453">
      <w:pPr>
        <w:rPr>
          <w:rFonts w:eastAsiaTheme="minorEastAsia"/>
          <w:i/>
          <w:lang w:val="en-US" w:eastAsia="zh-CN"/>
        </w:rPr>
      </w:pPr>
      <w:r w:rsidRPr="00462DB0">
        <w:rPr>
          <w:rFonts w:eastAsiaTheme="minorEastAsia"/>
          <w:i/>
          <w:lang w:val="en-US" w:eastAsia="zh-CN"/>
        </w:rPr>
        <w:t>Agreements:</w:t>
      </w:r>
    </w:p>
    <w:p w14:paraId="65792B8A" w14:textId="7A74694F" w:rsidR="008E4453" w:rsidRPr="00C01C79" w:rsidRDefault="008E4453" w:rsidP="00C01C79">
      <w:pPr>
        <w:pStyle w:val="afe"/>
        <w:numPr>
          <w:ilvl w:val="0"/>
          <w:numId w:val="1"/>
        </w:numPr>
        <w:overflowPunct/>
        <w:autoSpaceDE/>
        <w:autoSpaceDN/>
        <w:adjustRightInd/>
        <w:spacing w:after="120"/>
        <w:ind w:firstLineChars="0"/>
        <w:textAlignment w:val="auto"/>
        <w:rPr>
          <w:rFonts w:eastAsia="等线"/>
          <w:lang w:eastAsia="zh-CN"/>
        </w:rPr>
      </w:pPr>
      <w:r w:rsidRPr="00C01C79">
        <w:rPr>
          <w:rFonts w:eastAsia="等线" w:hint="eastAsia"/>
          <w:lang w:eastAsia="zh-CN"/>
        </w:rPr>
        <w:t xml:space="preserve">For the test cases in issue 2-1-8, the PUCCH </w:t>
      </w:r>
      <w:proofErr w:type="spellStart"/>
      <w:r w:rsidRPr="00C01C79">
        <w:rPr>
          <w:rFonts w:eastAsia="等线" w:hint="eastAsia"/>
          <w:lang w:eastAsia="zh-CN"/>
        </w:rPr>
        <w:t>SCell</w:t>
      </w:r>
      <w:proofErr w:type="spellEnd"/>
      <w:r w:rsidRPr="00C01C79">
        <w:rPr>
          <w:rFonts w:eastAsia="等线" w:hint="eastAsia"/>
          <w:lang w:eastAsia="zh-CN"/>
        </w:rPr>
        <w:t xml:space="preserve"> and the other </w:t>
      </w:r>
      <w:proofErr w:type="spellStart"/>
      <w:r w:rsidRPr="00C01C79">
        <w:rPr>
          <w:rFonts w:eastAsia="等线" w:hint="eastAsia"/>
          <w:lang w:eastAsia="zh-CN"/>
        </w:rPr>
        <w:t>SCell</w:t>
      </w:r>
      <w:proofErr w:type="spellEnd"/>
      <w:r w:rsidRPr="00C01C79">
        <w:rPr>
          <w:rFonts w:eastAsia="等线" w:hint="eastAsia"/>
          <w:lang w:eastAsia="zh-CN"/>
        </w:rPr>
        <w:t xml:space="preserve"> should be at the same band</w:t>
      </w:r>
      <w:r>
        <w:rPr>
          <w:rFonts w:eastAsia="等线" w:hint="eastAsia"/>
          <w:lang w:eastAsia="zh-CN"/>
        </w:rPr>
        <w:t xml:space="preserve">. </w:t>
      </w:r>
    </w:p>
    <w:p w14:paraId="460673A0" w14:textId="049F5C5F" w:rsidR="00C818EA" w:rsidRDefault="00C818EA" w:rsidP="00EB1273">
      <w:pPr>
        <w:pStyle w:val="2"/>
        <w:rPr>
          <w:szCs w:val="16"/>
          <w:lang w:eastAsia="zh-CN"/>
        </w:rPr>
      </w:pPr>
      <w:r w:rsidRPr="00805BE8">
        <w:rPr>
          <w:szCs w:val="16"/>
        </w:rPr>
        <w:t>Sub-</w:t>
      </w:r>
      <w:r>
        <w:rPr>
          <w:szCs w:val="16"/>
        </w:rPr>
        <w:t>topic</w:t>
      </w:r>
      <w:r w:rsidRPr="00805BE8">
        <w:rPr>
          <w:szCs w:val="16"/>
        </w:rPr>
        <w:t xml:space="preserve"> </w:t>
      </w:r>
      <w:r>
        <w:rPr>
          <w:rFonts w:hint="eastAsia"/>
          <w:szCs w:val="16"/>
        </w:rPr>
        <w:t>2</w:t>
      </w:r>
      <w:r w:rsidRPr="00805BE8">
        <w:rPr>
          <w:szCs w:val="16"/>
        </w:rPr>
        <w:t>-</w:t>
      </w:r>
      <w:r>
        <w:rPr>
          <w:rFonts w:hint="eastAsia"/>
          <w:szCs w:val="16"/>
        </w:rPr>
        <w:t>2 Test case list</w:t>
      </w:r>
      <w:r>
        <w:rPr>
          <w:rFonts w:hint="eastAsia"/>
          <w:szCs w:val="16"/>
          <w:lang w:eastAsia="zh-CN"/>
        </w:rPr>
        <w:t xml:space="preserve"> and working split</w:t>
      </w:r>
    </w:p>
    <w:p w14:paraId="2C457143" w14:textId="3BBC029D" w:rsidR="00E60792" w:rsidRPr="00E60792" w:rsidRDefault="00E60792" w:rsidP="00E60792">
      <w:pPr>
        <w:rPr>
          <w:rFonts w:eastAsiaTheme="minorEastAsia"/>
          <w:i/>
          <w:lang w:val="en-US" w:eastAsia="zh-CN"/>
        </w:rPr>
      </w:pPr>
      <w:r w:rsidRPr="00462DB0">
        <w:rPr>
          <w:rFonts w:eastAsiaTheme="minorEastAsia"/>
          <w:i/>
          <w:lang w:val="en-US" w:eastAsia="zh-CN"/>
        </w:rPr>
        <w:t>Agreements:</w:t>
      </w:r>
      <w:r w:rsidR="0013016C">
        <w:rPr>
          <w:rFonts w:eastAsiaTheme="minorEastAsia" w:hint="eastAsia"/>
          <w:i/>
          <w:lang w:val="en-US" w:eastAsia="zh-CN"/>
        </w:rPr>
        <w:t xml:space="preserve"> </w:t>
      </w:r>
    </w:p>
    <w:tbl>
      <w:tblPr>
        <w:tblW w:w="4750" w:type="pct"/>
        <w:jc w:val="center"/>
        <w:tblCellMar>
          <w:top w:w="28" w:type="dxa"/>
          <w:left w:w="57" w:type="dxa"/>
          <w:bottom w:w="28" w:type="dxa"/>
          <w:right w:w="57" w:type="dxa"/>
        </w:tblCellMar>
        <w:tblLook w:val="04A0" w:firstRow="1" w:lastRow="0" w:firstColumn="1" w:lastColumn="0" w:noHBand="0" w:noVBand="1"/>
      </w:tblPr>
      <w:tblGrid>
        <w:gridCol w:w="944"/>
        <w:gridCol w:w="3989"/>
        <w:gridCol w:w="2614"/>
        <w:gridCol w:w="801"/>
        <w:gridCol w:w="1016"/>
      </w:tblGrid>
      <w:tr w:rsidR="00C818EA" w:rsidRPr="00261674" w14:paraId="0D3DD86C" w14:textId="77777777" w:rsidTr="003675B9">
        <w:trPr>
          <w:jc w:val="center"/>
        </w:trPr>
        <w:tc>
          <w:tcPr>
            <w:tcW w:w="5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8EA9CE"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Test No.</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4EDCB"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Test</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37A29"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DC/CA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24E0A"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892A1"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Company</w:t>
            </w:r>
          </w:p>
        </w:tc>
      </w:tr>
      <w:tr w:rsidR="00C818EA" w:rsidRPr="00261674" w14:paraId="763592E5" w14:textId="77777777" w:rsidTr="00D96857">
        <w:trPr>
          <w:jc w:val="center"/>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467FA" w14:textId="77777777" w:rsidR="00C818EA" w:rsidRPr="00261674" w:rsidRDefault="00C818EA" w:rsidP="00D96857">
            <w:pPr>
              <w:pStyle w:val="af7"/>
              <w:snapToGrid w:val="0"/>
              <w:spacing w:before="0" w:beforeAutospacing="0" w:after="0" w:afterAutospacing="0"/>
              <w:rPr>
                <w:b/>
                <w:sz w:val="18"/>
                <w:szCs w:val="18"/>
              </w:rPr>
            </w:pPr>
            <w:r>
              <w:rPr>
                <w:rFonts w:hint="eastAsia"/>
                <w:b/>
                <w:sz w:val="18"/>
                <w:szCs w:val="18"/>
                <w:lang w:eastAsia="zh-CN"/>
              </w:rPr>
              <w:t>TC for SA</w:t>
            </w:r>
          </w:p>
        </w:tc>
      </w:tr>
      <w:tr w:rsidR="00C818EA" w:rsidRPr="00261674" w14:paraId="330FC2BC"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15A6D" w14:textId="77777777" w:rsidR="00C818EA" w:rsidRPr="00F43F21" w:rsidRDefault="00C818EA" w:rsidP="00D96857">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C06A50B" w14:textId="77777777" w:rsidR="00C818EA" w:rsidRPr="00F43F21" w:rsidRDefault="00C818EA" w:rsidP="00D96857">
            <w:pPr>
              <w:snapToGrid w:val="0"/>
              <w:spacing w:after="0"/>
              <w:rPr>
                <w:sz w:val="18"/>
                <w:szCs w:val="18"/>
              </w:rPr>
            </w:pPr>
            <w:r w:rsidRPr="00F43F21">
              <w:rPr>
                <w:sz w:val="18"/>
                <w:szCs w:val="18"/>
              </w:rPr>
              <w:t xml:space="preserve">TC for PUCCH </w:t>
            </w:r>
            <w:proofErr w:type="spellStart"/>
            <w:r w:rsidRPr="00F43F21">
              <w:rPr>
                <w:sz w:val="18"/>
                <w:szCs w:val="18"/>
              </w:rPr>
              <w:t>SCell</w:t>
            </w:r>
            <w:proofErr w:type="spellEnd"/>
            <w:r w:rsidRPr="00F43F21">
              <w:rPr>
                <w:sz w:val="18"/>
                <w:szCs w:val="18"/>
              </w:rPr>
              <w:t xml:space="preserve">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5F67F99" w14:textId="77777777" w:rsidR="00C818EA" w:rsidRPr="00F43F21" w:rsidRDefault="00C818EA" w:rsidP="00D96857">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89E853" w14:textId="77777777" w:rsidR="00C818EA" w:rsidRPr="00F43F21" w:rsidRDefault="00C818EA" w:rsidP="00D96857">
            <w:pPr>
              <w:snapToGrid w:val="0"/>
              <w:spacing w:after="0"/>
              <w:rPr>
                <w:sz w:val="18"/>
                <w:szCs w:val="18"/>
              </w:rPr>
            </w:pPr>
            <w:r w:rsidRPr="00F43F21">
              <w:rPr>
                <w:sz w:val="18"/>
                <w:szCs w:val="18"/>
              </w:rPr>
              <w:t>6.5.3.x1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A28687" w14:textId="77777777" w:rsidR="00C818EA" w:rsidRPr="00F43F21" w:rsidRDefault="00C818EA" w:rsidP="00D96857">
            <w:pPr>
              <w:snapToGrid w:val="0"/>
              <w:spacing w:after="0"/>
              <w:rPr>
                <w:sz w:val="18"/>
                <w:szCs w:val="18"/>
                <w:lang w:eastAsia="zh-CN"/>
              </w:rPr>
            </w:pPr>
            <w:r>
              <w:rPr>
                <w:rFonts w:hint="eastAsia"/>
                <w:sz w:val="18"/>
                <w:szCs w:val="18"/>
                <w:lang w:eastAsia="zh-CN"/>
              </w:rPr>
              <w:t>Huawei</w:t>
            </w:r>
          </w:p>
        </w:tc>
      </w:tr>
      <w:tr w:rsidR="00C818EA" w:rsidRPr="00261674" w14:paraId="5B41803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E6A07" w14:textId="77777777" w:rsidR="00C818EA" w:rsidRPr="00F43F21" w:rsidRDefault="00C818EA" w:rsidP="00D96857">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1-2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0426968B" w14:textId="77777777" w:rsidR="00C818EA" w:rsidRPr="00F43F21" w:rsidRDefault="00C818EA" w:rsidP="00D96857">
            <w:pPr>
              <w:snapToGrid w:val="0"/>
              <w:spacing w:after="0"/>
              <w:rPr>
                <w:sz w:val="18"/>
                <w:szCs w:val="18"/>
              </w:rPr>
            </w:pPr>
            <w:r w:rsidRPr="00F43F21">
              <w:rPr>
                <w:sz w:val="18"/>
                <w:szCs w:val="18"/>
              </w:rPr>
              <w:t xml:space="preserve">TC for PUCCH </w:t>
            </w:r>
            <w:proofErr w:type="spellStart"/>
            <w:r w:rsidRPr="00F43F21">
              <w:rPr>
                <w:sz w:val="18"/>
                <w:szCs w:val="18"/>
              </w:rPr>
              <w:t>SCell</w:t>
            </w:r>
            <w:proofErr w:type="spellEnd"/>
            <w:r w:rsidRPr="00F43F21">
              <w:rPr>
                <w:sz w:val="18"/>
                <w:szCs w:val="18"/>
              </w:rPr>
              <w:t xml:space="preserve">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769F9AF" w14:textId="77777777" w:rsidR="00C818EA" w:rsidRPr="00F43F21" w:rsidRDefault="00C818EA" w:rsidP="00D96857">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C8857" w14:textId="77777777" w:rsidR="00C818EA" w:rsidRPr="00F43F21" w:rsidRDefault="00C818EA" w:rsidP="00D96857">
            <w:pPr>
              <w:snapToGrid w:val="0"/>
              <w:spacing w:after="0"/>
              <w:rPr>
                <w:sz w:val="18"/>
                <w:szCs w:val="18"/>
              </w:rPr>
            </w:pPr>
            <w:r w:rsidRPr="00F43F21">
              <w:rPr>
                <w:sz w:val="18"/>
                <w:szCs w:val="18"/>
              </w:rPr>
              <w:t>6.5.3.x2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273C4F" w14:textId="77777777" w:rsidR="00C818EA" w:rsidRPr="00F43F21" w:rsidRDefault="00C818EA" w:rsidP="00D96857">
            <w:pPr>
              <w:snapToGrid w:val="0"/>
              <w:spacing w:after="0"/>
              <w:rPr>
                <w:sz w:val="18"/>
                <w:szCs w:val="18"/>
                <w:lang w:eastAsia="zh-CN"/>
              </w:rPr>
            </w:pPr>
            <w:r>
              <w:rPr>
                <w:rFonts w:hint="eastAsia"/>
                <w:sz w:val="18"/>
                <w:szCs w:val="18"/>
                <w:lang w:eastAsia="zh-CN"/>
              </w:rPr>
              <w:t>MTK</w:t>
            </w:r>
          </w:p>
        </w:tc>
      </w:tr>
      <w:tr w:rsidR="00C818EA" w:rsidRPr="00261674" w14:paraId="48BE13F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A17BDF" w14:textId="5A5E0AD5" w:rsidR="00C818EA" w:rsidRPr="00721168" w:rsidRDefault="00C818EA" w:rsidP="00D96857">
            <w:pPr>
              <w:snapToGrid w:val="0"/>
              <w:spacing w:after="0"/>
              <w:rPr>
                <w:sz w:val="18"/>
                <w:szCs w:val="18"/>
                <w:highlight w:val="yellow"/>
                <w:lang w:eastAsia="zh-CN"/>
              </w:rPr>
            </w:pPr>
            <w:r w:rsidRPr="00721168">
              <w:rPr>
                <w:bCs/>
                <w:sz w:val="18"/>
                <w:szCs w:val="18"/>
                <w:highlight w:val="yellow"/>
              </w:rPr>
              <w:t>TC</w:t>
            </w:r>
            <w:r w:rsidRPr="00721168">
              <w:rPr>
                <w:rFonts w:hint="eastAsia"/>
                <w:bCs/>
                <w:sz w:val="18"/>
                <w:szCs w:val="18"/>
                <w:highlight w:val="yellow"/>
                <w:lang w:eastAsia="zh-CN"/>
              </w:rPr>
              <w:t xml:space="preserve"> 1-3</w:t>
            </w:r>
            <w:r w:rsidR="00BD02C5" w:rsidRPr="00721168">
              <w:rPr>
                <w:rFonts w:hint="eastAsia"/>
                <w:sz w:val="18"/>
                <w:szCs w:val="18"/>
                <w:highlight w:val="yellow"/>
                <w:lang w:eastAsia="zh-CN"/>
              </w:rPr>
              <w:t xml:space="preserve"> </w:t>
            </w:r>
            <w:r w:rsidR="00BD02C5" w:rsidRPr="00721168">
              <w:rPr>
                <w:rFonts w:hint="eastAsia"/>
                <w:sz w:val="18"/>
                <w:szCs w:val="18"/>
                <w:highlight w:val="yellow"/>
                <w:lang w:eastAsia="zh-CN"/>
              </w:rPr>
              <w:lastRenderedPageBreak/>
              <w:t>(TBD)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719D43C" w14:textId="77777777" w:rsidR="00C818EA" w:rsidRPr="00721168" w:rsidRDefault="00C818EA" w:rsidP="00D96857">
            <w:pPr>
              <w:snapToGrid w:val="0"/>
              <w:spacing w:after="0"/>
              <w:rPr>
                <w:sz w:val="18"/>
                <w:szCs w:val="18"/>
                <w:highlight w:val="yellow"/>
              </w:rPr>
            </w:pPr>
            <w:r w:rsidRPr="00721168">
              <w:rPr>
                <w:sz w:val="18"/>
                <w:szCs w:val="18"/>
                <w:highlight w:val="yellow"/>
              </w:rPr>
              <w:lastRenderedPageBreak/>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w:t>
            </w:r>
            <w:r w:rsidRPr="00721168">
              <w:rPr>
                <w:sz w:val="18"/>
                <w:szCs w:val="18"/>
                <w:highlight w:val="yellow"/>
              </w:rPr>
              <w:lastRenderedPageBreak/>
              <w:t>delay requirements of FR2 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4EFBA72" w14:textId="77777777" w:rsidR="00C818EA" w:rsidRPr="00721168" w:rsidRDefault="00C818EA" w:rsidP="00D96857">
            <w:pPr>
              <w:snapToGrid w:val="0"/>
              <w:spacing w:after="0"/>
              <w:rPr>
                <w:sz w:val="18"/>
                <w:szCs w:val="18"/>
                <w:highlight w:val="yellow"/>
              </w:rPr>
            </w:pPr>
            <w:r w:rsidRPr="00721168">
              <w:rPr>
                <w:sz w:val="18"/>
                <w:szCs w:val="18"/>
                <w:highlight w:val="yellow"/>
              </w:rPr>
              <w:lastRenderedPageBreak/>
              <w:t xml:space="preserve">NR SA with one or more cells in </w:t>
            </w:r>
            <w:r w:rsidRPr="00721168">
              <w:rPr>
                <w:sz w:val="18"/>
                <w:szCs w:val="18"/>
                <w:highlight w:val="yellow"/>
              </w:rPr>
              <w:lastRenderedPageBreak/>
              <w:t>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0672D" w14:textId="77777777" w:rsidR="00C818EA" w:rsidRPr="00721168" w:rsidRDefault="00C818EA" w:rsidP="00D96857">
            <w:pPr>
              <w:snapToGrid w:val="0"/>
              <w:spacing w:after="0"/>
              <w:rPr>
                <w:sz w:val="18"/>
                <w:szCs w:val="18"/>
                <w:highlight w:val="yellow"/>
              </w:rPr>
            </w:pPr>
            <w:r w:rsidRPr="00721168">
              <w:rPr>
                <w:sz w:val="18"/>
                <w:szCs w:val="18"/>
                <w:highlight w:val="yellow"/>
              </w:rPr>
              <w:lastRenderedPageBreak/>
              <w:t>7.5.3.x1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13194B" w14:textId="77777777" w:rsidR="00C818EA" w:rsidRPr="00721168" w:rsidRDefault="00C818EA" w:rsidP="00D96857">
            <w:pPr>
              <w:snapToGrid w:val="0"/>
              <w:spacing w:after="0"/>
              <w:rPr>
                <w:sz w:val="18"/>
                <w:szCs w:val="18"/>
                <w:highlight w:val="yellow"/>
                <w:lang w:eastAsia="zh-CN"/>
              </w:rPr>
            </w:pPr>
            <w:r w:rsidRPr="00721168">
              <w:rPr>
                <w:rFonts w:hint="eastAsia"/>
                <w:sz w:val="18"/>
                <w:szCs w:val="18"/>
                <w:highlight w:val="yellow"/>
                <w:lang w:eastAsia="zh-CN"/>
              </w:rPr>
              <w:t>Ericsson</w:t>
            </w:r>
          </w:p>
        </w:tc>
      </w:tr>
      <w:tr w:rsidR="00C818EA" w:rsidRPr="00261674" w14:paraId="698B84A8"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10834F" w14:textId="0A69F993" w:rsidR="00C818EA" w:rsidRPr="00721168" w:rsidRDefault="00C818EA" w:rsidP="00D96857">
            <w:pPr>
              <w:snapToGrid w:val="0"/>
              <w:spacing w:after="0"/>
              <w:rPr>
                <w:bCs/>
                <w:sz w:val="18"/>
                <w:szCs w:val="18"/>
                <w:highlight w:val="yellow"/>
                <w:lang w:eastAsia="zh-CN"/>
              </w:rPr>
            </w:pPr>
            <w:r w:rsidRPr="00721168">
              <w:rPr>
                <w:rFonts w:hint="eastAsia"/>
                <w:bCs/>
                <w:sz w:val="18"/>
                <w:szCs w:val="18"/>
                <w:highlight w:val="yellow"/>
                <w:lang w:eastAsia="zh-CN"/>
              </w:rPr>
              <w:lastRenderedPageBreak/>
              <w:t>TC 1-4</w:t>
            </w:r>
            <w:r w:rsidR="00BD02C5" w:rsidRPr="00721168">
              <w:rPr>
                <w:rFonts w:hint="eastAsia"/>
                <w:bCs/>
                <w:sz w:val="18"/>
                <w:szCs w:val="18"/>
                <w:highlight w:val="yellow"/>
                <w:lang w:eastAsia="zh-CN"/>
              </w:rPr>
              <w:t xml:space="preserve"> (TBD)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778A375A" w14:textId="77777777" w:rsidR="00C818EA" w:rsidRPr="00721168" w:rsidRDefault="00C818EA"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unknown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C7A66BE" w14:textId="77777777" w:rsidR="00C818EA" w:rsidRPr="00721168" w:rsidRDefault="00C818EA" w:rsidP="00D96857">
            <w:pPr>
              <w:snapToGrid w:val="0"/>
              <w:spacing w:after="0"/>
              <w:rPr>
                <w:sz w:val="18"/>
                <w:szCs w:val="18"/>
                <w:highlight w:val="yellow"/>
              </w:rPr>
            </w:pPr>
            <w:r w:rsidRPr="00721168">
              <w:rPr>
                <w:sz w:val="18"/>
                <w:szCs w:val="18"/>
                <w:highlight w:val="yellow"/>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C441D7" w14:textId="77777777" w:rsidR="00C818EA" w:rsidRPr="00721168" w:rsidRDefault="00C818EA" w:rsidP="00D96857">
            <w:pPr>
              <w:snapToGrid w:val="0"/>
              <w:spacing w:after="0"/>
              <w:rPr>
                <w:sz w:val="18"/>
                <w:szCs w:val="18"/>
                <w:highlight w:val="yellow"/>
                <w:lang w:eastAsia="zh-CN"/>
              </w:rPr>
            </w:pPr>
            <w:r w:rsidRPr="00721168">
              <w:rPr>
                <w:sz w:val="18"/>
                <w:szCs w:val="18"/>
                <w:highlight w:val="yellow"/>
              </w:rPr>
              <w:t>7.5.3.x</w:t>
            </w:r>
            <w:r w:rsidRPr="00721168">
              <w:rPr>
                <w:rFonts w:hint="eastAsia"/>
                <w:sz w:val="18"/>
                <w:szCs w:val="18"/>
                <w:highlight w:val="yellow"/>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1EC57F" w14:textId="5BAC0E58" w:rsidR="00C818EA" w:rsidRPr="00721168" w:rsidRDefault="003A0E2C" w:rsidP="00D96857">
            <w:pPr>
              <w:snapToGrid w:val="0"/>
              <w:spacing w:after="0"/>
              <w:rPr>
                <w:sz w:val="18"/>
                <w:szCs w:val="18"/>
                <w:highlight w:val="yellow"/>
                <w:lang w:eastAsia="zh-CN"/>
              </w:rPr>
            </w:pPr>
            <w:r w:rsidRPr="00721168">
              <w:rPr>
                <w:rFonts w:hint="eastAsia"/>
                <w:sz w:val="18"/>
                <w:szCs w:val="18"/>
                <w:highlight w:val="yellow"/>
                <w:lang w:eastAsia="zh-CN"/>
              </w:rPr>
              <w:t>Qualcomm</w:t>
            </w:r>
          </w:p>
        </w:tc>
      </w:tr>
      <w:tr w:rsidR="00C818EA" w:rsidRPr="00261674" w14:paraId="32DF871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D13F9" w14:textId="77777777" w:rsidR="00C818EA" w:rsidRPr="005B20AE" w:rsidRDefault="00C818EA" w:rsidP="00D96857">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w:t>
            </w:r>
            <w:r w:rsidRPr="005B20AE">
              <w:rPr>
                <w:bCs/>
                <w:sz w:val="18"/>
                <w:szCs w:val="18"/>
                <w:lang w:eastAsia="zh-CN"/>
              </w:rPr>
              <w:t>1</w:t>
            </w:r>
            <w:r w:rsidRPr="005B20AE">
              <w:rPr>
                <w:rFonts w:hint="eastAsia"/>
                <w:bCs/>
                <w:sz w:val="18"/>
                <w:szCs w:val="18"/>
                <w:lang w:eastAsia="zh-CN"/>
              </w:rPr>
              <w:t>-</w:t>
            </w:r>
            <w:r>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BA4035B"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E21BA56" w14:textId="77777777" w:rsidR="00C818EA" w:rsidRPr="00261674" w:rsidRDefault="00C818EA"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F64DE2" w14:textId="77777777" w:rsidR="00C818EA" w:rsidRPr="00261674" w:rsidRDefault="00C818EA" w:rsidP="00D96857">
            <w:pPr>
              <w:snapToGrid w:val="0"/>
              <w:spacing w:after="0"/>
              <w:rPr>
                <w:sz w:val="18"/>
                <w:szCs w:val="18"/>
                <w:lang w:eastAsia="zh-CN"/>
              </w:rPr>
            </w:pPr>
            <w:r w:rsidRPr="00261674">
              <w:rPr>
                <w:sz w:val="18"/>
                <w:szCs w:val="18"/>
              </w:rPr>
              <w:t>7.5.3.x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16AC5E" w14:textId="77777777" w:rsidR="00C818EA" w:rsidRPr="00261674" w:rsidRDefault="00C818EA" w:rsidP="00D96857">
            <w:pPr>
              <w:snapToGrid w:val="0"/>
              <w:spacing w:after="0"/>
              <w:rPr>
                <w:sz w:val="18"/>
                <w:szCs w:val="18"/>
                <w:lang w:eastAsia="zh-CN"/>
              </w:rPr>
            </w:pPr>
            <w:r>
              <w:rPr>
                <w:rFonts w:hint="eastAsia"/>
                <w:sz w:val="18"/>
                <w:szCs w:val="18"/>
                <w:lang w:eastAsia="zh-CN"/>
              </w:rPr>
              <w:t>Nokia</w:t>
            </w:r>
          </w:p>
        </w:tc>
      </w:tr>
      <w:tr w:rsidR="00C818EA" w:rsidRPr="00261674" w14:paraId="6D2ADBD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F2BC4" w14:textId="77777777" w:rsidR="00C818EA" w:rsidRPr="005B20AE" w:rsidRDefault="00C818EA" w:rsidP="00D96857">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1-</w:t>
            </w:r>
            <w:r>
              <w:rPr>
                <w:rFonts w:hint="eastAsia"/>
                <w:bCs/>
                <w:sz w:val="18"/>
                <w:szCs w:val="18"/>
                <w:lang w:eastAsia="zh-CN"/>
              </w:rPr>
              <w:t>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C4EDBF1"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85868F1" w14:textId="77777777" w:rsidR="00C818EA" w:rsidRPr="00261674" w:rsidRDefault="00C818EA"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ECED4" w14:textId="77777777" w:rsidR="00C818EA" w:rsidRPr="00261674" w:rsidRDefault="00C818EA" w:rsidP="00D96857">
            <w:pPr>
              <w:snapToGrid w:val="0"/>
              <w:spacing w:after="0"/>
              <w:rPr>
                <w:sz w:val="18"/>
                <w:szCs w:val="18"/>
                <w:lang w:eastAsia="zh-CN"/>
              </w:rPr>
            </w:pPr>
            <w:r w:rsidRPr="00261674">
              <w:rPr>
                <w:sz w:val="18"/>
                <w:szCs w:val="18"/>
              </w:rPr>
              <w:t>7.5.3.x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11565D" w14:textId="77777777" w:rsidR="00C818EA" w:rsidRPr="00261674" w:rsidRDefault="00C818EA" w:rsidP="00D96857">
            <w:pPr>
              <w:snapToGrid w:val="0"/>
              <w:spacing w:after="0"/>
              <w:rPr>
                <w:sz w:val="18"/>
                <w:szCs w:val="18"/>
                <w:lang w:eastAsia="zh-CN"/>
              </w:rPr>
            </w:pPr>
            <w:r>
              <w:rPr>
                <w:rFonts w:hint="eastAsia"/>
                <w:sz w:val="18"/>
                <w:szCs w:val="18"/>
                <w:lang w:eastAsia="zh-CN"/>
              </w:rPr>
              <w:t>CATT</w:t>
            </w:r>
          </w:p>
        </w:tc>
      </w:tr>
      <w:tr w:rsidR="00C818EA" w:rsidRPr="00261674" w14:paraId="7A026CA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1A253" w14:textId="77777777" w:rsidR="00C818EA" w:rsidRPr="00BA4DAD" w:rsidRDefault="00C818EA" w:rsidP="00D96857">
            <w:pPr>
              <w:snapToGrid w:val="0"/>
              <w:spacing w:after="0"/>
              <w:rPr>
                <w:sz w:val="18"/>
                <w:szCs w:val="18"/>
              </w:rPr>
            </w:pPr>
            <w:r w:rsidRPr="00BA4DAD">
              <w:rPr>
                <w:rFonts w:hint="eastAsia"/>
                <w:bCs/>
                <w:sz w:val="18"/>
                <w:szCs w:val="18"/>
                <w:lang w:eastAsia="zh-CN"/>
              </w:rPr>
              <w:t>TC 1-</w:t>
            </w:r>
            <w:r>
              <w:rPr>
                <w:rFonts w:hint="eastAsia"/>
                <w:bCs/>
                <w:sz w:val="18"/>
                <w:szCs w:val="18"/>
                <w:lang w:eastAsia="zh-CN"/>
              </w:rPr>
              <w:t>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10FD195B" w14:textId="77777777" w:rsidR="00C818EA" w:rsidRPr="00BA4DAD" w:rsidRDefault="00C818EA"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8C26B4F" w14:textId="77777777" w:rsidR="00C818EA" w:rsidRPr="00BA4DAD" w:rsidRDefault="00C818EA" w:rsidP="00D96857">
            <w:pPr>
              <w:snapToGrid w:val="0"/>
              <w:spacing w:after="0"/>
              <w:rPr>
                <w:sz w:val="18"/>
                <w:szCs w:val="18"/>
              </w:rPr>
            </w:pPr>
            <w:r w:rsidRPr="00BA4DAD">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B98D5" w14:textId="77777777" w:rsidR="00C818EA" w:rsidRPr="00BA4DAD" w:rsidRDefault="00C818EA" w:rsidP="00D96857">
            <w:pPr>
              <w:snapToGrid w:val="0"/>
              <w:spacing w:after="0"/>
              <w:rPr>
                <w:sz w:val="18"/>
                <w:szCs w:val="18"/>
                <w:lang w:eastAsia="zh-CN"/>
              </w:rPr>
            </w:pPr>
            <w:r w:rsidRPr="00BA4DAD">
              <w:rPr>
                <w:sz w:val="18"/>
                <w:szCs w:val="18"/>
              </w:rPr>
              <w:t>6.5.3.x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42E2C5" w14:textId="77777777" w:rsidR="00C818EA" w:rsidRPr="00BA4DAD" w:rsidRDefault="00C818EA" w:rsidP="00D96857">
            <w:pPr>
              <w:snapToGrid w:val="0"/>
              <w:spacing w:after="0"/>
              <w:rPr>
                <w:sz w:val="18"/>
                <w:szCs w:val="18"/>
                <w:lang w:eastAsia="zh-CN"/>
              </w:rPr>
            </w:pPr>
            <w:proofErr w:type="spellStart"/>
            <w:r>
              <w:rPr>
                <w:rFonts w:hint="eastAsia"/>
                <w:sz w:val="18"/>
                <w:szCs w:val="18"/>
                <w:lang w:eastAsia="zh-CN"/>
              </w:rPr>
              <w:t>Xiaomi</w:t>
            </w:r>
            <w:proofErr w:type="spellEnd"/>
          </w:p>
        </w:tc>
      </w:tr>
      <w:tr w:rsidR="00C818EA" w:rsidRPr="00261674" w14:paraId="4FF5C92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0FB270" w14:textId="77777777" w:rsidR="00C818EA" w:rsidRDefault="00C818EA" w:rsidP="00D96857">
            <w:pPr>
              <w:snapToGrid w:val="0"/>
              <w:spacing w:after="0"/>
              <w:rPr>
                <w:bCs/>
                <w:sz w:val="18"/>
                <w:szCs w:val="18"/>
                <w:lang w:eastAsia="zh-CN"/>
              </w:rPr>
            </w:pPr>
            <w:r>
              <w:rPr>
                <w:rFonts w:hint="eastAsia"/>
                <w:bCs/>
                <w:sz w:val="18"/>
                <w:szCs w:val="18"/>
                <w:lang w:eastAsia="zh-CN"/>
              </w:rPr>
              <w:t>TC 1-8</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573D561E"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PUCCH </w:t>
            </w:r>
            <w:proofErr w:type="spellStart"/>
            <w:r w:rsidRPr="00261674">
              <w:rPr>
                <w:sz w:val="18"/>
                <w:szCs w:val="18"/>
              </w:rPr>
              <w:t>SCell</w:t>
            </w:r>
            <w:proofErr w:type="spellEnd"/>
            <w:r w:rsidRPr="00261674">
              <w:rPr>
                <w:sz w:val="18"/>
                <w:szCs w:val="18"/>
              </w:rPr>
              <w:t xml:space="preserve"> and one FR1 unknown </w:t>
            </w:r>
            <w:proofErr w:type="spellStart"/>
            <w:r w:rsidRPr="00261674">
              <w:rPr>
                <w:sz w:val="18"/>
                <w:szCs w:val="18"/>
              </w:rPr>
              <w:t>SCell</w:t>
            </w:r>
            <w:proofErr w:type="spellEnd"/>
            <w:r w:rsidRPr="00261674">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671D9829" w14:textId="77777777" w:rsidR="00C818EA" w:rsidRPr="00261674" w:rsidRDefault="00C818EA" w:rsidP="00D96857">
            <w:pPr>
              <w:snapToGrid w:val="0"/>
              <w:spacing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633FDF" w14:textId="77777777" w:rsidR="00C818EA" w:rsidRPr="00261674" w:rsidRDefault="00C818EA" w:rsidP="00D96857">
            <w:pPr>
              <w:snapToGrid w:val="0"/>
              <w:spacing w:after="0"/>
              <w:rPr>
                <w:sz w:val="18"/>
                <w:szCs w:val="18"/>
              </w:rPr>
            </w:pPr>
            <w:r w:rsidRPr="00261674">
              <w:rPr>
                <w:sz w:val="18"/>
                <w:szCs w:val="18"/>
              </w:rPr>
              <w:t>6.5.3.x4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964C30" w14:textId="77777777" w:rsidR="00C818EA" w:rsidRPr="00261674" w:rsidRDefault="00C818EA" w:rsidP="00D96857">
            <w:pPr>
              <w:snapToGrid w:val="0"/>
              <w:spacing w:after="0"/>
              <w:rPr>
                <w:sz w:val="18"/>
                <w:szCs w:val="18"/>
                <w:lang w:eastAsia="zh-CN"/>
              </w:rPr>
            </w:pPr>
            <w:r>
              <w:rPr>
                <w:rFonts w:hint="eastAsia"/>
                <w:sz w:val="18"/>
                <w:szCs w:val="18"/>
                <w:lang w:eastAsia="zh-CN"/>
              </w:rPr>
              <w:t>Apple</w:t>
            </w:r>
          </w:p>
        </w:tc>
      </w:tr>
      <w:tr w:rsidR="003675B9" w:rsidRPr="00261674" w14:paraId="27A696E7"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26616" w14:textId="77777777" w:rsidR="003675B9" w:rsidRPr="00261674" w:rsidRDefault="003675B9" w:rsidP="00D96857">
            <w:pPr>
              <w:snapToGrid w:val="0"/>
              <w:spacing w:after="0"/>
              <w:rPr>
                <w:sz w:val="18"/>
                <w:szCs w:val="18"/>
              </w:rPr>
            </w:pPr>
            <w:r>
              <w:rPr>
                <w:rFonts w:hint="eastAsia"/>
                <w:bCs/>
                <w:sz w:val="18"/>
                <w:szCs w:val="18"/>
                <w:lang w:eastAsia="zh-CN"/>
              </w:rPr>
              <w:t>TC 1-9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5F832512"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w:t>
            </w:r>
            <w:r>
              <w:rPr>
                <w:sz w:val="18"/>
                <w:szCs w:val="18"/>
              </w:rPr>
              <w:t xml:space="preserve">requirements of FR2 </w:t>
            </w:r>
            <w:r w:rsidRPr="00261674">
              <w:rPr>
                <w:sz w:val="18"/>
                <w:szCs w:val="18"/>
              </w:rPr>
              <w:t xml:space="preserve">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531FD87" w14:textId="77777777" w:rsidR="003675B9" w:rsidRPr="00261674" w:rsidRDefault="003675B9"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803A7" w14:textId="77777777" w:rsidR="003675B9" w:rsidRPr="00261674" w:rsidRDefault="003675B9" w:rsidP="00D96857">
            <w:pPr>
              <w:snapToGrid w:val="0"/>
              <w:spacing w:after="0"/>
              <w:rPr>
                <w:sz w:val="18"/>
                <w:szCs w:val="18"/>
              </w:rPr>
            </w:pPr>
            <w:r w:rsidRPr="00261674">
              <w:rPr>
                <w:sz w:val="18"/>
                <w:szCs w:val="18"/>
              </w:rPr>
              <w:t>7.5.3.x5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10EED0" w14:textId="2F9D955A" w:rsidR="003675B9" w:rsidRPr="00261674" w:rsidRDefault="003675B9" w:rsidP="00D96857">
            <w:pPr>
              <w:snapToGrid w:val="0"/>
              <w:spacing w:after="0"/>
              <w:rPr>
                <w:sz w:val="18"/>
                <w:szCs w:val="18"/>
              </w:rPr>
            </w:pPr>
            <w:r w:rsidRPr="00380F8D">
              <w:rPr>
                <w:rFonts w:hint="eastAsia"/>
                <w:sz w:val="18"/>
                <w:szCs w:val="18"/>
                <w:lang w:eastAsia="zh-CN"/>
              </w:rPr>
              <w:t>Ericsson</w:t>
            </w:r>
          </w:p>
        </w:tc>
      </w:tr>
      <w:tr w:rsidR="003675B9" w:rsidRPr="00261674" w14:paraId="729B3DF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F7E0A1" w14:textId="77777777" w:rsidR="003675B9" w:rsidRDefault="003675B9" w:rsidP="00D96857">
            <w:pPr>
              <w:snapToGrid w:val="0"/>
              <w:spacing w:after="0"/>
              <w:rPr>
                <w:bCs/>
                <w:sz w:val="18"/>
                <w:szCs w:val="18"/>
                <w:lang w:eastAsia="zh-CN"/>
              </w:rPr>
            </w:pPr>
            <w:r>
              <w:rPr>
                <w:rFonts w:hint="eastAsia"/>
                <w:bCs/>
                <w:sz w:val="18"/>
                <w:szCs w:val="18"/>
                <w:lang w:eastAsia="zh-CN"/>
              </w:rPr>
              <w:t>TC 1-10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C71499F"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1221706" w14:textId="77777777" w:rsidR="003675B9" w:rsidRPr="00261674" w:rsidRDefault="003675B9"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DA3F36" w14:textId="77777777" w:rsidR="003675B9" w:rsidRPr="00261674" w:rsidRDefault="003675B9" w:rsidP="00D96857">
            <w:pPr>
              <w:snapToGrid w:val="0"/>
              <w:spacing w:after="0"/>
              <w:rPr>
                <w:sz w:val="18"/>
                <w:szCs w:val="18"/>
                <w:lang w:eastAsia="zh-CN"/>
              </w:rPr>
            </w:pPr>
            <w:r w:rsidRPr="00261674">
              <w:rPr>
                <w:sz w:val="18"/>
                <w:szCs w:val="18"/>
              </w:rPr>
              <w:t>7.5.3.x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7C207" w14:textId="4B776C98" w:rsidR="003675B9" w:rsidRPr="00261674" w:rsidRDefault="003675B9" w:rsidP="00D96857">
            <w:pPr>
              <w:snapToGrid w:val="0"/>
              <w:spacing w:after="0"/>
              <w:rPr>
                <w:sz w:val="18"/>
                <w:szCs w:val="18"/>
              </w:rPr>
            </w:pPr>
            <w:r w:rsidRPr="00C01C79">
              <w:rPr>
                <w:rFonts w:hint="eastAsia"/>
                <w:sz w:val="18"/>
                <w:szCs w:val="18"/>
                <w:lang w:eastAsia="zh-CN"/>
              </w:rPr>
              <w:t>Qualcomm</w:t>
            </w:r>
          </w:p>
        </w:tc>
      </w:tr>
      <w:tr w:rsidR="003675B9" w:rsidRPr="00261674" w14:paraId="22D9B815" w14:textId="77777777" w:rsidTr="00D9685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8A5FCA2" w14:textId="77777777" w:rsidR="003675B9" w:rsidRPr="002C126D" w:rsidRDefault="003675B9" w:rsidP="00D96857">
            <w:pPr>
              <w:snapToGrid w:val="0"/>
              <w:spacing w:after="0"/>
              <w:rPr>
                <w:b/>
                <w:sz w:val="18"/>
                <w:szCs w:val="18"/>
              </w:rPr>
            </w:pPr>
            <w:r w:rsidRPr="002C126D">
              <w:rPr>
                <w:rFonts w:hint="eastAsia"/>
                <w:b/>
                <w:bCs/>
                <w:sz w:val="18"/>
                <w:szCs w:val="18"/>
                <w:lang w:eastAsia="zh-CN"/>
              </w:rPr>
              <w:t>TC for EN-DC</w:t>
            </w:r>
          </w:p>
        </w:tc>
      </w:tr>
      <w:tr w:rsidR="003675B9" w:rsidRPr="00261674" w14:paraId="47ABCD02"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7C051" w14:textId="77777777" w:rsidR="003675B9" w:rsidRPr="00BA4DAD" w:rsidRDefault="003675B9" w:rsidP="00D96857">
            <w:pPr>
              <w:snapToGrid w:val="0"/>
              <w:spacing w:after="0"/>
              <w:rPr>
                <w:sz w:val="18"/>
                <w:szCs w:val="18"/>
              </w:rPr>
            </w:pPr>
            <w:r w:rsidRPr="00BA4DAD">
              <w:rPr>
                <w:bCs/>
                <w:sz w:val="18"/>
                <w:szCs w:val="18"/>
              </w:rPr>
              <w:t>TC</w:t>
            </w:r>
            <w:r w:rsidRPr="00BA4DAD">
              <w:rPr>
                <w:rFonts w:hint="eastAsia"/>
                <w:bCs/>
                <w:sz w:val="18"/>
                <w:szCs w:val="18"/>
                <w:lang w:eastAsia="zh-CN"/>
              </w:rPr>
              <w:t xml:space="preserve"> 2-1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E19B03B"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2A8A81E1"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A5624B" w14:textId="77777777" w:rsidR="003675B9" w:rsidRPr="00A53DA8" w:rsidRDefault="003675B9" w:rsidP="00D96857">
            <w:pPr>
              <w:snapToGrid w:val="0"/>
              <w:spacing w:after="0"/>
              <w:rPr>
                <w:sz w:val="18"/>
                <w:szCs w:val="18"/>
                <w:highlight w:val="green"/>
              </w:rPr>
            </w:pPr>
            <w:r>
              <w:rPr>
                <w:rFonts w:hint="eastAsia"/>
                <w:sz w:val="18"/>
                <w:szCs w:val="18"/>
                <w:lang w:eastAsia="zh-CN"/>
              </w:rPr>
              <w:t>4</w:t>
            </w:r>
            <w:r w:rsidRPr="00F43F21">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88AA6" w14:textId="77777777" w:rsidR="003675B9" w:rsidRPr="00A53DA8" w:rsidRDefault="003675B9" w:rsidP="00D96857">
            <w:pPr>
              <w:snapToGrid w:val="0"/>
              <w:spacing w:after="0"/>
              <w:rPr>
                <w:sz w:val="18"/>
                <w:szCs w:val="18"/>
                <w:highlight w:val="green"/>
                <w:lang w:eastAsia="zh-CN"/>
              </w:rPr>
            </w:pPr>
            <w:r w:rsidRPr="00D92B40">
              <w:rPr>
                <w:rFonts w:hint="eastAsia"/>
                <w:sz w:val="18"/>
                <w:szCs w:val="18"/>
                <w:lang w:eastAsia="zh-CN"/>
              </w:rPr>
              <w:t>OPPO</w:t>
            </w:r>
          </w:p>
        </w:tc>
      </w:tr>
      <w:tr w:rsidR="003675B9" w:rsidRPr="00261674" w14:paraId="0B52F8A9"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4A33D" w14:textId="77777777" w:rsidR="003675B9" w:rsidRPr="00BA4DAD" w:rsidRDefault="003675B9" w:rsidP="00D96857">
            <w:pPr>
              <w:snapToGrid w:val="0"/>
              <w:spacing w:after="0"/>
              <w:rPr>
                <w:sz w:val="18"/>
                <w:szCs w:val="18"/>
              </w:rPr>
            </w:pPr>
            <w:r w:rsidRPr="00BA4DAD">
              <w:rPr>
                <w:bCs/>
                <w:sz w:val="18"/>
                <w:szCs w:val="18"/>
              </w:rPr>
              <w:t>TC</w:t>
            </w:r>
            <w:r w:rsidRPr="00BA4DAD">
              <w:rPr>
                <w:rFonts w:hint="eastAsia"/>
                <w:bCs/>
                <w:sz w:val="18"/>
                <w:szCs w:val="18"/>
                <w:lang w:eastAsia="zh-CN"/>
              </w:rPr>
              <w:t xml:space="preserve"> 2-2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2572902"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4CD275E"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6BFB5F" w14:textId="77777777" w:rsidR="003675B9" w:rsidRPr="00A53DA8" w:rsidRDefault="003675B9" w:rsidP="00D96857">
            <w:pPr>
              <w:snapToGrid w:val="0"/>
              <w:spacing w:after="0"/>
              <w:rPr>
                <w:sz w:val="18"/>
                <w:szCs w:val="18"/>
                <w:highlight w:val="green"/>
              </w:rPr>
            </w:pPr>
            <w:r>
              <w:rPr>
                <w:rFonts w:hint="eastAsia"/>
                <w:sz w:val="18"/>
                <w:szCs w:val="18"/>
                <w:lang w:eastAsia="zh-CN"/>
              </w:rPr>
              <w:t>4</w:t>
            </w:r>
            <w:r w:rsidRPr="00F43F21">
              <w:rPr>
                <w:sz w:val="18"/>
                <w:szCs w:val="18"/>
              </w:rPr>
              <w:t>.5.3.x2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972428" w14:textId="77777777" w:rsidR="003675B9" w:rsidRPr="00A53DA8" w:rsidRDefault="003675B9" w:rsidP="00D96857">
            <w:pPr>
              <w:snapToGrid w:val="0"/>
              <w:spacing w:after="0"/>
              <w:rPr>
                <w:sz w:val="18"/>
                <w:szCs w:val="18"/>
                <w:highlight w:val="green"/>
                <w:lang w:eastAsia="zh-CN"/>
              </w:rPr>
            </w:pPr>
            <w:r w:rsidRPr="002304C3">
              <w:rPr>
                <w:rFonts w:hint="eastAsia"/>
                <w:sz w:val="18"/>
                <w:szCs w:val="18"/>
                <w:lang w:eastAsia="zh-CN"/>
              </w:rPr>
              <w:t>CATT</w:t>
            </w:r>
          </w:p>
        </w:tc>
      </w:tr>
      <w:tr w:rsidR="003675B9" w:rsidRPr="00261674" w14:paraId="019F66DC"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A34FA" w14:textId="4884C148" w:rsidR="003675B9" w:rsidRPr="00721168" w:rsidRDefault="003675B9" w:rsidP="00D96857">
            <w:pPr>
              <w:snapToGrid w:val="0"/>
              <w:spacing w:after="0"/>
              <w:rPr>
                <w:sz w:val="18"/>
                <w:szCs w:val="18"/>
                <w:highlight w:val="yellow"/>
                <w:lang w:eastAsia="zh-CN"/>
              </w:rPr>
            </w:pPr>
            <w:r w:rsidRPr="00721168">
              <w:rPr>
                <w:bCs/>
                <w:sz w:val="18"/>
                <w:szCs w:val="18"/>
                <w:highlight w:val="yellow"/>
              </w:rPr>
              <w:t>TC</w:t>
            </w:r>
            <w:r w:rsidRPr="00721168">
              <w:rPr>
                <w:rFonts w:hint="eastAsia"/>
                <w:bCs/>
                <w:sz w:val="18"/>
                <w:szCs w:val="18"/>
                <w:highlight w:val="yellow"/>
                <w:lang w:eastAsia="zh-CN"/>
              </w:rPr>
              <w:t xml:space="preserve"> 2-3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D6F1C88" w14:textId="77777777" w:rsidR="003675B9" w:rsidRPr="00721168" w:rsidRDefault="003675B9"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w:t>
            </w:r>
            <w:r w:rsidRPr="00721168">
              <w:rPr>
                <w:rFonts w:hint="eastAsia"/>
                <w:sz w:val="18"/>
                <w:szCs w:val="18"/>
                <w:highlight w:val="yellow"/>
                <w:lang w:eastAsia="zh-CN"/>
              </w:rPr>
              <w:t>S</w:t>
            </w:r>
            <w:r w:rsidRPr="00721168">
              <w:rPr>
                <w:sz w:val="18"/>
                <w:szCs w:val="18"/>
                <w:highlight w:val="yellow"/>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AA672B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EN-DC</w:t>
            </w:r>
            <w:r w:rsidRPr="00721168">
              <w:rPr>
                <w:sz w:val="18"/>
                <w:szCs w:val="18"/>
                <w:highlight w:val="yellow"/>
              </w:rPr>
              <w:t xml:space="preserve"> with one or more </w:t>
            </w:r>
            <w:r w:rsidRPr="00721168">
              <w:rPr>
                <w:rFonts w:hint="eastAsia"/>
                <w:sz w:val="18"/>
                <w:szCs w:val="18"/>
                <w:highlight w:val="yellow"/>
                <w:lang w:eastAsia="zh-CN"/>
              </w:rPr>
              <w:t xml:space="preserve">NR </w:t>
            </w:r>
            <w:r w:rsidRPr="00721168">
              <w:rPr>
                <w:sz w:val="18"/>
                <w:szCs w:val="18"/>
                <w:highlight w:val="yellow"/>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8B79C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5</w:t>
            </w:r>
            <w:r w:rsidRPr="00721168">
              <w:rPr>
                <w:sz w:val="18"/>
                <w:szCs w:val="18"/>
                <w:highlight w:val="yellow"/>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CB699C" w14:textId="6BA93A4D" w:rsidR="003675B9" w:rsidRPr="00721168" w:rsidRDefault="002E5198" w:rsidP="00D96857">
            <w:pPr>
              <w:snapToGrid w:val="0"/>
              <w:spacing w:after="0"/>
              <w:rPr>
                <w:sz w:val="18"/>
                <w:szCs w:val="18"/>
                <w:highlight w:val="yellow"/>
                <w:lang w:eastAsia="zh-CN"/>
              </w:rPr>
            </w:pPr>
            <w:r>
              <w:rPr>
                <w:rFonts w:hint="eastAsia"/>
                <w:sz w:val="18"/>
                <w:szCs w:val="18"/>
                <w:highlight w:val="yellow"/>
                <w:lang w:eastAsia="zh-CN"/>
              </w:rPr>
              <w:t>Huawei</w:t>
            </w:r>
          </w:p>
        </w:tc>
      </w:tr>
      <w:tr w:rsidR="003675B9" w:rsidRPr="00261674" w14:paraId="6B9A55B3"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9A996" w14:textId="7E40BC1F" w:rsidR="003675B9" w:rsidRPr="00721168" w:rsidRDefault="003675B9" w:rsidP="00D96857">
            <w:pPr>
              <w:snapToGrid w:val="0"/>
              <w:spacing w:after="0"/>
              <w:rPr>
                <w:sz w:val="18"/>
                <w:szCs w:val="18"/>
                <w:highlight w:val="yellow"/>
              </w:rPr>
            </w:pPr>
            <w:r w:rsidRPr="00721168">
              <w:rPr>
                <w:rFonts w:hint="eastAsia"/>
                <w:bCs/>
                <w:sz w:val="18"/>
                <w:szCs w:val="18"/>
                <w:highlight w:val="yellow"/>
                <w:lang w:eastAsia="zh-CN"/>
              </w:rPr>
              <w:t>TC 2-4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E2BCB04" w14:textId="77777777" w:rsidR="003675B9" w:rsidRPr="00721168" w:rsidRDefault="003675B9"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unknown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w:t>
            </w:r>
            <w:r w:rsidRPr="00721168">
              <w:rPr>
                <w:rFonts w:hint="eastAsia"/>
                <w:sz w:val="18"/>
                <w:szCs w:val="18"/>
                <w:highlight w:val="yellow"/>
                <w:lang w:eastAsia="zh-CN"/>
              </w:rPr>
              <w:t>S</w:t>
            </w:r>
            <w:r w:rsidRPr="00721168">
              <w:rPr>
                <w:sz w:val="18"/>
                <w:szCs w:val="18"/>
                <w:highlight w:val="yellow"/>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118307F"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EN-DC</w:t>
            </w:r>
            <w:r w:rsidRPr="00721168">
              <w:rPr>
                <w:sz w:val="18"/>
                <w:szCs w:val="18"/>
                <w:highlight w:val="yellow"/>
              </w:rPr>
              <w:t xml:space="preserve"> with one or more </w:t>
            </w:r>
            <w:r w:rsidRPr="00721168">
              <w:rPr>
                <w:rFonts w:hint="eastAsia"/>
                <w:sz w:val="18"/>
                <w:szCs w:val="18"/>
                <w:highlight w:val="yellow"/>
                <w:lang w:eastAsia="zh-CN"/>
              </w:rPr>
              <w:t xml:space="preserve">NR </w:t>
            </w:r>
            <w:r w:rsidRPr="00721168">
              <w:rPr>
                <w:sz w:val="18"/>
                <w:szCs w:val="18"/>
                <w:highlight w:val="yellow"/>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93C0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5</w:t>
            </w:r>
            <w:r w:rsidRPr="00721168">
              <w:rPr>
                <w:sz w:val="18"/>
                <w:szCs w:val="18"/>
                <w:highlight w:val="yellow"/>
              </w:rPr>
              <w:t>.5.3.x</w:t>
            </w:r>
            <w:r w:rsidRPr="00721168">
              <w:rPr>
                <w:rFonts w:hint="eastAsia"/>
                <w:sz w:val="18"/>
                <w:szCs w:val="18"/>
                <w:highlight w:val="yellow"/>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507B63" w14:textId="562E8F23" w:rsidR="003675B9" w:rsidRPr="00721168" w:rsidRDefault="002E5198" w:rsidP="00D96857">
            <w:pPr>
              <w:snapToGrid w:val="0"/>
              <w:spacing w:after="0"/>
              <w:rPr>
                <w:sz w:val="18"/>
                <w:szCs w:val="18"/>
                <w:highlight w:val="yellow"/>
                <w:lang w:eastAsia="zh-CN"/>
              </w:rPr>
            </w:pPr>
            <w:r>
              <w:rPr>
                <w:rFonts w:hint="eastAsia"/>
                <w:sz w:val="18"/>
                <w:szCs w:val="18"/>
                <w:highlight w:val="yellow"/>
                <w:lang w:eastAsia="zh-CN"/>
              </w:rPr>
              <w:t>Huawei</w:t>
            </w:r>
          </w:p>
        </w:tc>
      </w:tr>
      <w:tr w:rsidR="003675B9" w:rsidRPr="00261674" w14:paraId="164A0BE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69639" w14:textId="77777777" w:rsidR="003675B9" w:rsidRPr="00261674" w:rsidRDefault="003675B9" w:rsidP="00D96857">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354DD0DD"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552850E"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C72A99"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BA187A" w14:textId="2249E53D" w:rsidR="003675B9" w:rsidRPr="00261674" w:rsidRDefault="003675B9" w:rsidP="00D96857">
            <w:pPr>
              <w:snapToGrid w:val="0"/>
              <w:spacing w:after="0"/>
              <w:rPr>
                <w:sz w:val="18"/>
                <w:szCs w:val="18"/>
                <w:lang w:eastAsia="zh-CN"/>
              </w:rPr>
            </w:pPr>
            <w:r>
              <w:rPr>
                <w:rFonts w:hint="eastAsia"/>
                <w:sz w:val="18"/>
                <w:szCs w:val="18"/>
                <w:lang w:eastAsia="zh-CN"/>
              </w:rPr>
              <w:t>Huawei</w:t>
            </w:r>
          </w:p>
        </w:tc>
      </w:tr>
      <w:tr w:rsidR="003675B9" w:rsidRPr="00261674" w14:paraId="5216B99B"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7D2C5" w14:textId="77777777" w:rsidR="003675B9" w:rsidRPr="00261674" w:rsidRDefault="003675B9" w:rsidP="00D96857">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41DA355"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00FF6EE"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80D675"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B04A14" w14:textId="07EC2530" w:rsidR="003675B9" w:rsidRPr="00261674" w:rsidRDefault="003675B9" w:rsidP="00D96857">
            <w:pPr>
              <w:snapToGrid w:val="0"/>
              <w:spacing w:after="0"/>
              <w:rPr>
                <w:sz w:val="18"/>
                <w:szCs w:val="18"/>
                <w:lang w:eastAsia="zh-CN"/>
              </w:rPr>
            </w:pPr>
            <w:r>
              <w:rPr>
                <w:rFonts w:hint="eastAsia"/>
                <w:sz w:val="18"/>
                <w:szCs w:val="18"/>
                <w:lang w:eastAsia="zh-CN"/>
              </w:rPr>
              <w:t>Nokia</w:t>
            </w:r>
          </w:p>
        </w:tc>
      </w:tr>
      <w:tr w:rsidR="003675B9" w:rsidRPr="00261674" w14:paraId="437C1AA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B4F11" w14:textId="77777777" w:rsidR="003675B9" w:rsidRPr="00BA4DAD" w:rsidRDefault="003675B9" w:rsidP="00D96857">
            <w:pPr>
              <w:snapToGrid w:val="0"/>
              <w:spacing w:after="0"/>
              <w:rPr>
                <w:sz w:val="18"/>
                <w:szCs w:val="18"/>
              </w:rPr>
            </w:pPr>
            <w:r w:rsidRPr="00BA4DAD">
              <w:rPr>
                <w:rFonts w:hint="eastAsia"/>
                <w:bCs/>
                <w:sz w:val="18"/>
                <w:szCs w:val="18"/>
                <w:lang w:eastAsia="zh-CN"/>
              </w:rPr>
              <w:t>TC 2-</w:t>
            </w:r>
            <w:r>
              <w:rPr>
                <w:rFonts w:hint="eastAsia"/>
                <w:bCs/>
                <w:sz w:val="18"/>
                <w:szCs w:val="18"/>
                <w:lang w:eastAsia="zh-CN"/>
              </w:rPr>
              <w:t>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14751E43"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6C16B712"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7A195C" w14:textId="77777777" w:rsidR="003675B9" w:rsidRPr="00261674" w:rsidRDefault="003675B9" w:rsidP="00D96857">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2BC6F2" w14:textId="77777777" w:rsidR="003675B9" w:rsidRPr="00261674" w:rsidRDefault="003675B9" w:rsidP="00D96857">
            <w:pPr>
              <w:snapToGrid w:val="0"/>
              <w:spacing w:after="0"/>
              <w:rPr>
                <w:sz w:val="18"/>
                <w:szCs w:val="18"/>
                <w:lang w:eastAsia="zh-CN"/>
              </w:rPr>
            </w:pPr>
            <w:r>
              <w:rPr>
                <w:rFonts w:hint="eastAsia"/>
                <w:sz w:val="18"/>
                <w:szCs w:val="18"/>
                <w:lang w:eastAsia="zh-CN"/>
              </w:rPr>
              <w:t>vivo</w:t>
            </w:r>
          </w:p>
        </w:tc>
      </w:tr>
      <w:tr w:rsidR="003675B9" w:rsidRPr="00261674" w14:paraId="20E35CD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7C30E" w14:textId="77777777" w:rsidR="003675B9" w:rsidRPr="00BA4DAD" w:rsidRDefault="003675B9" w:rsidP="00D96857">
            <w:pPr>
              <w:snapToGrid w:val="0"/>
              <w:spacing w:after="0"/>
              <w:rPr>
                <w:sz w:val="18"/>
                <w:szCs w:val="18"/>
              </w:rPr>
            </w:pPr>
            <w:r w:rsidRPr="00BA4DAD">
              <w:rPr>
                <w:rFonts w:hint="eastAsia"/>
                <w:bCs/>
                <w:sz w:val="18"/>
                <w:szCs w:val="18"/>
                <w:lang w:eastAsia="zh-CN"/>
              </w:rPr>
              <w:t>TC 2-</w:t>
            </w:r>
            <w:r>
              <w:rPr>
                <w:rFonts w:hint="eastAsia"/>
                <w:bCs/>
                <w:sz w:val="18"/>
                <w:szCs w:val="18"/>
                <w:lang w:eastAsia="zh-CN"/>
              </w:rPr>
              <w:t>8</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9A294A7"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unknown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5D2D96B8"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BF8B2" w14:textId="77777777" w:rsidR="003675B9" w:rsidRPr="00261674" w:rsidRDefault="003675B9" w:rsidP="00D96857">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809510" w14:textId="520219FF" w:rsidR="003675B9" w:rsidRPr="00261674" w:rsidRDefault="003675B9" w:rsidP="00D96857">
            <w:pPr>
              <w:snapToGrid w:val="0"/>
              <w:spacing w:after="0"/>
              <w:rPr>
                <w:sz w:val="18"/>
                <w:szCs w:val="18"/>
                <w:lang w:eastAsia="zh-CN"/>
              </w:rPr>
            </w:pPr>
            <w:r>
              <w:rPr>
                <w:rFonts w:hint="eastAsia"/>
                <w:sz w:val="18"/>
                <w:szCs w:val="18"/>
                <w:lang w:eastAsia="zh-CN"/>
              </w:rPr>
              <w:t>Ericsson</w:t>
            </w:r>
          </w:p>
        </w:tc>
      </w:tr>
      <w:tr w:rsidR="003675B9" w:rsidRPr="00261674" w14:paraId="54792A70"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D1EEF" w14:textId="77777777" w:rsidR="003675B9" w:rsidRPr="00261674" w:rsidRDefault="003675B9" w:rsidP="00D96857">
            <w:pPr>
              <w:snapToGrid w:val="0"/>
              <w:spacing w:after="0"/>
              <w:rPr>
                <w:sz w:val="18"/>
                <w:szCs w:val="18"/>
              </w:rPr>
            </w:pPr>
            <w:r>
              <w:rPr>
                <w:rFonts w:hint="eastAsia"/>
                <w:bCs/>
                <w:sz w:val="18"/>
                <w:szCs w:val="18"/>
                <w:lang w:eastAsia="zh-CN"/>
              </w:rPr>
              <w:t>TC 2-9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6E48A292"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w:t>
            </w:r>
            <w:r>
              <w:rPr>
                <w:sz w:val="18"/>
                <w:szCs w:val="18"/>
              </w:rPr>
              <w:t xml:space="preserve">requirements of FR2 </w:t>
            </w:r>
            <w:r w:rsidRPr="00261674">
              <w:rPr>
                <w:sz w:val="18"/>
                <w:szCs w:val="18"/>
              </w:rPr>
              <w:t xml:space="preserve">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3919C85"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E804B" w14:textId="77777777" w:rsidR="003675B9" w:rsidRPr="00261674" w:rsidRDefault="003675B9" w:rsidP="00D96857">
            <w:pPr>
              <w:snapToGrid w:val="0"/>
              <w:spacing w:after="0"/>
              <w:rPr>
                <w:sz w:val="18"/>
                <w:szCs w:val="18"/>
                <w:lang w:eastAsia="zh-CN"/>
              </w:rPr>
            </w:pPr>
            <w:r>
              <w:rPr>
                <w:rFonts w:hint="eastAsia"/>
                <w:sz w:val="18"/>
                <w:szCs w:val="18"/>
                <w:lang w:eastAsia="zh-CN"/>
              </w:rPr>
              <w:t>5</w:t>
            </w:r>
            <w:r w:rsidRPr="00261674">
              <w:rPr>
                <w:sz w:val="18"/>
                <w:szCs w:val="18"/>
              </w:rPr>
              <w:t>.5.3.x</w:t>
            </w:r>
            <w:r>
              <w:rPr>
                <w:rFonts w:hint="eastAsia"/>
                <w:sz w:val="18"/>
                <w:szCs w:val="18"/>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FC9F53" w14:textId="42B7984B" w:rsidR="003675B9" w:rsidRPr="00261674" w:rsidRDefault="006C5E20" w:rsidP="00D96857">
            <w:pPr>
              <w:snapToGrid w:val="0"/>
              <w:spacing w:after="0"/>
              <w:rPr>
                <w:sz w:val="18"/>
                <w:szCs w:val="18"/>
                <w:lang w:eastAsia="zh-CN"/>
              </w:rPr>
            </w:pPr>
            <w:r>
              <w:rPr>
                <w:rFonts w:hint="eastAsia"/>
                <w:sz w:val="18"/>
                <w:szCs w:val="18"/>
                <w:lang w:eastAsia="zh-CN"/>
              </w:rPr>
              <w:t>MTK</w:t>
            </w:r>
          </w:p>
        </w:tc>
      </w:tr>
      <w:tr w:rsidR="003675B9" w:rsidRPr="00261674" w14:paraId="4F4B13A4"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5DEB1F" w14:textId="77777777" w:rsidR="003675B9" w:rsidRDefault="003675B9" w:rsidP="00D96857">
            <w:pPr>
              <w:snapToGrid w:val="0"/>
              <w:spacing w:after="0"/>
              <w:rPr>
                <w:bCs/>
                <w:sz w:val="18"/>
                <w:szCs w:val="18"/>
                <w:lang w:eastAsia="zh-CN"/>
              </w:rPr>
            </w:pPr>
            <w:r>
              <w:rPr>
                <w:rFonts w:hint="eastAsia"/>
                <w:bCs/>
                <w:sz w:val="18"/>
                <w:szCs w:val="18"/>
                <w:lang w:eastAsia="zh-CN"/>
              </w:rPr>
              <w:t>TC 2-10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7911D555"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C320C40"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0CBC27"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9B1A41" w14:textId="185A4ABE" w:rsidR="003675B9" w:rsidRPr="00261674" w:rsidRDefault="006C5E20" w:rsidP="00D96857">
            <w:pPr>
              <w:snapToGrid w:val="0"/>
              <w:spacing w:after="0"/>
              <w:rPr>
                <w:sz w:val="18"/>
                <w:szCs w:val="18"/>
                <w:lang w:eastAsia="zh-CN"/>
              </w:rPr>
            </w:pPr>
            <w:r>
              <w:rPr>
                <w:rFonts w:hint="eastAsia"/>
                <w:sz w:val="18"/>
                <w:szCs w:val="18"/>
                <w:lang w:eastAsia="zh-CN"/>
              </w:rPr>
              <w:t>Apple</w:t>
            </w:r>
          </w:p>
        </w:tc>
      </w:tr>
      <w:tr w:rsidR="003675B9" w:rsidRPr="00261674" w14:paraId="6B741055" w14:textId="77777777" w:rsidTr="00D96857">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D674D" w14:textId="77777777" w:rsidR="003675B9" w:rsidRPr="00261674" w:rsidRDefault="003675B9" w:rsidP="00D96857">
            <w:pPr>
              <w:snapToGrid w:val="0"/>
              <w:spacing w:after="0"/>
              <w:rPr>
                <w:sz w:val="18"/>
                <w:szCs w:val="18"/>
              </w:rPr>
            </w:pPr>
            <w:r w:rsidRPr="00261674">
              <w:rPr>
                <w:bCs/>
                <w:sz w:val="18"/>
                <w:szCs w:val="18"/>
              </w:rPr>
              <w:t xml:space="preserve">Note1: Both valid TA and invalid TA cases are included in each test case if applicable. </w:t>
            </w:r>
          </w:p>
          <w:p w14:paraId="64B0BDF3" w14:textId="77777777" w:rsidR="003675B9" w:rsidRPr="00261674" w:rsidRDefault="003675B9" w:rsidP="00D96857">
            <w:pPr>
              <w:snapToGrid w:val="0"/>
              <w:spacing w:after="0"/>
              <w:rPr>
                <w:sz w:val="18"/>
                <w:szCs w:val="18"/>
                <w:lang w:eastAsia="zh-CN"/>
              </w:rPr>
            </w:pPr>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 xml:space="preserve">are for the PUCCH </w:t>
            </w:r>
            <w:proofErr w:type="spellStart"/>
            <w:r w:rsidRPr="00261674">
              <w:rPr>
                <w:bCs/>
                <w:sz w:val="18"/>
                <w:szCs w:val="18"/>
              </w:rPr>
              <w:t>SCell</w:t>
            </w:r>
            <w:proofErr w:type="spellEnd"/>
            <w:r w:rsidRPr="00261674">
              <w:rPr>
                <w:bCs/>
                <w:sz w:val="18"/>
                <w:szCs w:val="18"/>
              </w:rPr>
              <w:t xml:space="preserve"> activation/deactivation delay requirements with multiple DL </w:t>
            </w:r>
            <w:proofErr w:type="spellStart"/>
            <w:r w:rsidRPr="00261674">
              <w:rPr>
                <w:bCs/>
                <w:sz w:val="18"/>
                <w:szCs w:val="18"/>
              </w:rPr>
              <w:t>SCells</w:t>
            </w:r>
            <w:proofErr w:type="spellEnd"/>
            <w:r>
              <w:rPr>
                <w:rFonts w:hint="eastAsia"/>
                <w:bCs/>
                <w:sz w:val="18"/>
                <w:szCs w:val="18"/>
                <w:lang w:eastAsia="zh-CN"/>
              </w:rPr>
              <w:t xml:space="preserve">. </w:t>
            </w:r>
          </w:p>
        </w:tc>
      </w:tr>
    </w:tbl>
    <w:p w14:paraId="367D0D31" w14:textId="77777777" w:rsidR="00707CA4" w:rsidRPr="00707CA4" w:rsidRDefault="00707CA4" w:rsidP="00707CA4">
      <w:pPr>
        <w:spacing w:after="160" w:line="259" w:lineRule="auto"/>
        <w:contextualSpacing/>
        <w:rPr>
          <w:bCs/>
          <w:lang w:eastAsia="zh-CN"/>
        </w:rPr>
      </w:pPr>
    </w:p>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2F0CA8B4" w14:textId="501D0EDA" w:rsidR="004E1CA6" w:rsidRPr="000C062B" w:rsidRDefault="000F6E0F" w:rsidP="000F6E0F">
      <w:pPr>
        <w:pStyle w:val="afe"/>
        <w:numPr>
          <w:ilvl w:val="0"/>
          <w:numId w:val="7"/>
        </w:numPr>
        <w:ind w:firstLineChars="0"/>
        <w:jc w:val="both"/>
        <w:rPr>
          <w:rFonts w:eastAsiaTheme="minorEastAsia"/>
          <w:szCs w:val="24"/>
          <w:lang w:eastAsia="zh-CN"/>
        </w:rPr>
      </w:pPr>
      <w:r w:rsidRPr="000F6E0F">
        <w:rPr>
          <w:rFonts w:eastAsiaTheme="minorEastAsia"/>
          <w:szCs w:val="24"/>
          <w:lang w:eastAsia="zh-CN"/>
        </w:rPr>
        <w:t>R4-2210477</w:t>
      </w:r>
      <w:r w:rsidR="004E1CA6" w:rsidRPr="000C062B">
        <w:rPr>
          <w:rFonts w:eastAsiaTheme="minorEastAsia" w:hint="eastAsia"/>
          <w:szCs w:val="24"/>
          <w:lang w:eastAsia="zh-CN"/>
        </w:rPr>
        <w:t xml:space="preserve"> </w:t>
      </w:r>
      <w:r w:rsidR="004E1CA6" w:rsidRPr="000C062B">
        <w:rPr>
          <w:rFonts w:eastAsiaTheme="minorEastAsia"/>
          <w:szCs w:val="24"/>
          <w:lang w:eastAsia="zh-CN"/>
        </w:rPr>
        <w:t>Email discussion summary for</w:t>
      </w:r>
      <w:r w:rsidR="00547B63">
        <w:rPr>
          <w:rFonts w:eastAsiaTheme="minorEastAsia" w:hint="eastAsia"/>
          <w:szCs w:val="24"/>
          <w:lang w:eastAsia="zh-CN"/>
        </w:rPr>
        <w:t xml:space="preserve"> </w:t>
      </w:r>
      <w:r w:rsidR="00547B63" w:rsidRPr="00547B63">
        <w:rPr>
          <w:rFonts w:eastAsiaTheme="minorEastAsia"/>
          <w:szCs w:val="24"/>
          <w:lang w:eastAsia="zh-CN"/>
        </w:rPr>
        <w:t>[103-e][208] NR_RRM_enh2_3</w:t>
      </w:r>
      <w:r w:rsidR="00A27315" w:rsidRPr="000C062B">
        <w:rPr>
          <w:rFonts w:eastAsiaTheme="minorEastAsia" w:hint="eastAsia"/>
          <w:szCs w:val="24"/>
          <w:lang w:eastAsia="zh-CN"/>
        </w:rPr>
        <w:t>, CATT, RAN4#10</w:t>
      </w:r>
      <w:r w:rsidR="00547B63">
        <w:rPr>
          <w:rFonts w:eastAsiaTheme="minorEastAsia" w:hint="eastAsia"/>
          <w:szCs w:val="24"/>
          <w:lang w:eastAsia="zh-CN"/>
        </w:rPr>
        <w:t>3</w:t>
      </w:r>
      <w:r w:rsidR="00F767CC" w:rsidRPr="000C062B">
        <w:rPr>
          <w:rFonts w:eastAsiaTheme="minorEastAsia" w:hint="eastAsia"/>
          <w:szCs w:val="24"/>
          <w:lang w:eastAsia="zh-CN"/>
        </w:rPr>
        <w:t>-</w:t>
      </w:r>
      <w:r w:rsidR="00A27315" w:rsidRPr="000C062B">
        <w:rPr>
          <w:rFonts w:eastAsiaTheme="minorEastAsia" w:hint="eastAsia"/>
          <w:szCs w:val="24"/>
          <w:lang w:eastAsia="zh-CN"/>
        </w:rPr>
        <w:t xml:space="preserve">e </w:t>
      </w:r>
    </w:p>
    <w:sectPr w:rsidR="004E1CA6" w:rsidRPr="000C06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0E154" w14:textId="77777777" w:rsidR="00F2167C" w:rsidRDefault="00F2167C">
      <w:r>
        <w:separator/>
      </w:r>
    </w:p>
  </w:endnote>
  <w:endnote w:type="continuationSeparator" w:id="0">
    <w:p w14:paraId="33F9D91F" w14:textId="77777777" w:rsidR="00F2167C" w:rsidRDefault="00F2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38151" w14:textId="77777777" w:rsidR="00F2167C" w:rsidRDefault="00F2167C">
      <w:r>
        <w:separator/>
      </w:r>
    </w:p>
  </w:footnote>
  <w:footnote w:type="continuationSeparator" w:id="0">
    <w:p w14:paraId="4E828742" w14:textId="77777777" w:rsidR="00F2167C" w:rsidRDefault="00F21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7C65E3"/>
    <w:multiLevelType w:val="hybridMultilevel"/>
    <w:tmpl w:val="FF2A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401499"/>
    <w:multiLevelType w:val="multilevel"/>
    <w:tmpl w:val="AB901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D37A3D"/>
    <w:multiLevelType w:val="multilevel"/>
    <w:tmpl w:val="66006AF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9A237B"/>
    <w:multiLevelType w:val="hybridMultilevel"/>
    <w:tmpl w:val="BACCDE8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3683C35"/>
    <w:multiLevelType w:val="hybridMultilevel"/>
    <w:tmpl w:val="2F124300"/>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hint="default"/>
      </w:rPr>
    </w:lvl>
    <w:lvl w:ilvl="4" w:tplc="0A34DD6C">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4A94B6F"/>
    <w:multiLevelType w:val="hybridMultilevel"/>
    <w:tmpl w:val="2A3452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0"/>
  </w:num>
  <w:num w:numId="5">
    <w:abstractNumId w:val="15"/>
  </w:num>
  <w:num w:numId="6">
    <w:abstractNumId w:val="12"/>
  </w:num>
  <w:num w:numId="7">
    <w:abstractNumId w:val="7"/>
  </w:num>
  <w:num w:numId="8">
    <w:abstractNumId w:val="5"/>
  </w:num>
  <w:num w:numId="9">
    <w:abstractNumId w:val="13"/>
  </w:num>
  <w:num w:numId="10">
    <w:abstractNumId w:val="16"/>
  </w:num>
  <w:num w:numId="11">
    <w:abstractNumId w:val="10"/>
  </w:num>
  <w:num w:numId="12">
    <w:abstractNumId w:val="2"/>
  </w:num>
  <w:num w:numId="13">
    <w:abstractNumId w:val="1"/>
  </w:num>
  <w:num w:numId="14">
    <w:abstractNumId w:val="4"/>
  </w:num>
  <w:num w:numId="15">
    <w:abstractNumId w:val="9"/>
  </w:num>
  <w:num w:numId="16">
    <w:abstractNumId w:val="8"/>
  </w:num>
  <w:num w:numId="17">
    <w:abstractNumId w:val="6"/>
  </w:num>
  <w:num w:numId="18">
    <w:abstractNumId w:val="3"/>
  </w:num>
  <w:num w:numId="19">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12B9"/>
    <w:rsid w:val="00022471"/>
    <w:rsid w:val="0002253C"/>
    <w:rsid w:val="000232C7"/>
    <w:rsid w:val="00024614"/>
    <w:rsid w:val="000249C9"/>
    <w:rsid w:val="000254BE"/>
    <w:rsid w:val="000266AE"/>
    <w:rsid w:val="00026ACC"/>
    <w:rsid w:val="00030150"/>
    <w:rsid w:val="0003171D"/>
    <w:rsid w:val="00031C19"/>
    <w:rsid w:val="00031C1D"/>
    <w:rsid w:val="00031C89"/>
    <w:rsid w:val="00033694"/>
    <w:rsid w:val="00033855"/>
    <w:rsid w:val="0003410E"/>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5D"/>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5DBF"/>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0A5E"/>
    <w:rsid w:val="00070BE2"/>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4EE9"/>
    <w:rsid w:val="00085A0E"/>
    <w:rsid w:val="00086B0B"/>
    <w:rsid w:val="00087548"/>
    <w:rsid w:val="000875F9"/>
    <w:rsid w:val="00090E6D"/>
    <w:rsid w:val="000933CB"/>
    <w:rsid w:val="00093E7E"/>
    <w:rsid w:val="00095165"/>
    <w:rsid w:val="00095B48"/>
    <w:rsid w:val="000A0136"/>
    <w:rsid w:val="000A1830"/>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C7AC7"/>
    <w:rsid w:val="000D0181"/>
    <w:rsid w:val="000D0552"/>
    <w:rsid w:val="000D0811"/>
    <w:rsid w:val="000D09FD"/>
    <w:rsid w:val="000D2B62"/>
    <w:rsid w:val="000D3315"/>
    <w:rsid w:val="000D3B50"/>
    <w:rsid w:val="000D44B6"/>
    <w:rsid w:val="000D44FB"/>
    <w:rsid w:val="000D4D58"/>
    <w:rsid w:val="000D574B"/>
    <w:rsid w:val="000D6CFC"/>
    <w:rsid w:val="000D6EE9"/>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0250"/>
    <w:rsid w:val="000F1224"/>
    <w:rsid w:val="000F28F5"/>
    <w:rsid w:val="000F32A8"/>
    <w:rsid w:val="000F39CA"/>
    <w:rsid w:val="000F3DE9"/>
    <w:rsid w:val="000F400B"/>
    <w:rsid w:val="000F4C91"/>
    <w:rsid w:val="000F55E0"/>
    <w:rsid w:val="000F6132"/>
    <w:rsid w:val="000F62C9"/>
    <w:rsid w:val="000F6DBB"/>
    <w:rsid w:val="000F6E0F"/>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76A"/>
    <w:rsid w:val="00125801"/>
    <w:rsid w:val="00125993"/>
    <w:rsid w:val="00125A4F"/>
    <w:rsid w:val="00125D47"/>
    <w:rsid w:val="00126FA9"/>
    <w:rsid w:val="0012710E"/>
    <w:rsid w:val="0012730F"/>
    <w:rsid w:val="0012772E"/>
    <w:rsid w:val="00127B93"/>
    <w:rsid w:val="0013016C"/>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16F"/>
    <w:rsid w:val="001458BB"/>
    <w:rsid w:val="00145CD8"/>
    <w:rsid w:val="00146B80"/>
    <w:rsid w:val="00146F47"/>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0C17"/>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971"/>
    <w:rsid w:val="001A1E45"/>
    <w:rsid w:val="001A2658"/>
    <w:rsid w:val="001A2737"/>
    <w:rsid w:val="001A4B86"/>
    <w:rsid w:val="001A5700"/>
    <w:rsid w:val="001A59CB"/>
    <w:rsid w:val="001A60AB"/>
    <w:rsid w:val="001A77C1"/>
    <w:rsid w:val="001A7B91"/>
    <w:rsid w:val="001B08F6"/>
    <w:rsid w:val="001B13EF"/>
    <w:rsid w:val="001B1418"/>
    <w:rsid w:val="001B24FE"/>
    <w:rsid w:val="001B262E"/>
    <w:rsid w:val="001B3212"/>
    <w:rsid w:val="001B41CF"/>
    <w:rsid w:val="001B44E2"/>
    <w:rsid w:val="001B4EC6"/>
    <w:rsid w:val="001B607D"/>
    <w:rsid w:val="001B7991"/>
    <w:rsid w:val="001C1409"/>
    <w:rsid w:val="001C2AE6"/>
    <w:rsid w:val="001C2D3F"/>
    <w:rsid w:val="001C4703"/>
    <w:rsid w:val="001C48F8"/>
    <w:rsid w:val="001C48FF"/>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7A05"/>
    <w:rsid w:val="001D7B3F"/>
    <w:rsid w:val="001D7D94"/>
    <w:rsid w:val="001E0A28"/>
    <w:rsid w:val="001E0EE6"/>
    <w:rsid w:val="001E1737"/>
    <w:rsid w:val="001E1ECB"/>
    <w:rsid w:val="001E1FC3"/>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1FD6"/>
    <w:rsid w:val="002025B0"/>
    <w:rsid w:val="0020311E"/>
    <w:rsid w:val="00203740"/>
    <w:rsid w:val="002041CB"/>
    <w:rsid w:val="002043C7"/>
    <w:rsid w:val="00206231"/>
    <w:rsid w:val="0020712A"/>
    <w:rsid w:val="00207616"/>
    <w:rsid w:val="00210FF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1D86"/>
    <w:rsid w:val="002323A4"/>
    <w:rsid w:val="00232F37"/>
    <w:rsid w:val="0023473C"/>
    <w:rsid w:val="00235394"/>
    <w:rsid w:val="00235577"/>
    <w:rsid w:val="00236545"/>
    <w:rsid w:val="00237174"/>
    <w:rsid w:val="002371B2"/>
    <w:rsid w:val="00240398"/>
    <w:rsid w:val="002405E4"/>
    <w:rsid w:val="0024266B"/>
    <w:rsid w:val="0024272C"/>
    <w:rsid w:val="0024277E"/>
    <w:rsid w:val="002435CA"/>
    <w:rsid w:val="00243987"/>
    <w:rsid w:val="0024469F"/>
    <w:rsid w:val="002446BD"/>
    <w:rsid w:val="0024549E"/>
    <w:rsid w:val="002459B6"/>
    <w:rsid w:val="00245C92"/>
    <w:rsid w:val="00246588"/>
    <w:rsid w:val="0024677C"/>
    <w:rsid w:val="00247F28"/>
    <w:rsid w:val="0025046A"/>
    <w:rsid w:val="00250A8A"/>
    <w:rsid w:val="00250B5B"/>
    <w:rsid w:val="002511D4"/>
    <w:rsid w:val="002518EB"/>
    <w:rsid w:val="002520B2"/>
    <w:rsid w:val="002523AD"/>
    <w:rsid w:val="002527D3"/>
    <w:rsid w:val="00252B7F"/>
    <w:rsid w:val="00252DB8"/>
    <w:rsid w:val="00252E0F"/>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67E4C"/>
    <w:rsid w:val="002704C2"/>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6000"/>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4D81"/>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788"/>
    <w:rsid w:val="002D6BDF"/>
    <w:rsid w:val="002D7174"/>
    <w:rsid w:val="002E0431"/>
    <w:rsid w:val="002E1318"/>
    <w:rsid w:val="002E1938"/>
    <w:rsid w:val="002E1BB7"/>
    <w:rsid w:val="002E2800"/>
    <w:rsid w:val="002E28B6"/>
    <w:rsid w:val="002E2AED"/>
    <w:rsid w:val="002E2CE9"/>
    <w:rsid w:val="002E3B4F"/>
    <w:rsid w:val="002E3BF7"/>
    <w:rsid w:val="002E403E"/>
    <w:rsid w:val="002E4AF1"/>
    <w:rsid w:val="002E4C74"/>
    <w:rsid w:val="002E5198"/>
    <w:rsid w:val="002E53E5"/>
    <w:rsid w:val="002E5C3A"/>
    <w:rsid w:val="002E5C81"/>
    <w:rsid w:val="002E5E65"/>
    <w:rsid w:val="002E66FC"/>
    <w:rsid w:val="002E7167"/>
    <w:rsid w:val="002E7C16"/>
    <w:rsid w:val="002F0F00"/>
    <w:rsid w:val="002F158C"/>
    <w:rsid w:val="002F4093"/>
    <w:rsid w:val="002F5636"/>
    <w:rsid w:val="002F5EA1"/>
    <w:rsid w:val="002F62B8"/>
    <w:rsid w:val="002F7D3B"/>
    <w:rsid w:val="002F7DF1"/>
    <w:rsid w:val="002F7E6B"/>
    <w:rsid w:val="0030001E"/>
    <w:rsid w:val="0030048C"/>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6CE3"/>
    <w:rsid w:val="003472F7"/>
    <w:rsid w:val="00347EB4"/>
    <w:rsid w:val="00350631"/>
    <w:rsid w:val="00350D83"/>
    <w:rsid w:val="00351C03"/>
    <w:rsid w:val="0035207A"/>
    <w:rsid w:val="00352FEA"/>
    <w:rsid w:val="003532FD"/>
    <w:rsid w:val="003550CA"/>
    <w:rsid w:val="00355873"/>
    <w:rsid w:val="0035641F"/>
    <w:rsid w:val="0035660F"/>
    <w:rsid w:val="00356C1E"/>
    <w:rsid w:val="00356CCB"/>
    <w:rsid w:val="00357F03"/>
    <w:rsid w:val="00360C39"/>
    <w:rsid w:val="00360D30"/>
    <w:rsid w:val="00361AAF"/>
    <w:rsid w:val="0036274A"/>
    <w:rsid w:val="003628B9"/>
    <w:rsid w:val="00362D8F"/>
    <w:rsid w:val="00362F49"/>
    <w:rsid w:val="00364E4B"/>
    <w:rsid w:val="003650E6"/>
    <w:rsid w:val="003661DB"/>
    <w:rsid w:val="003668CC"/>
    <w:rsid w:val="003675B9"/>
    <w:rsid w:val="00367724"/>
    <w:rsid w:val="0036783A"/>
    <w:rsid w:val="00367BB6"/>
    <w:rsid w:val="0037044F"/>
    <w:rsid w:val="003709B1"/>
    <w:rsid w:val="003710BA"/>
    <w:rsid w:val="0037176D"/>
    <w:rsid w:val="00372CCD"/>
    <w:rsid w:val="0037430C"/>
    <w:rsid w:val="003752AF"/>
    <w:rsid w:val="00376A83"/>
    <w:rsid w:val="003770F6"/>
    <w:rsid w:val="00377798"/>
    <w:rsid w:val="00377851"/>
    <w:rsid w:val="00377CDF"/>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2049"/>
    <w:rsid w:val="0039228C"/>
    <w:rsid w:val="00393042"/>
    <w:rsid w:val="00393E05"/>
    <w:rsid w:val="00394AD5"/>
    <w:rsid w:val="0039642D"/>
    <w:rsid w:val="00396837"/>
    <w:rsid w:val="00397116"/>
    <w:rsid w:val="00397D2B"/>
    <w:rsid w:val="00397FA5"/>
    <w:rsid w:val="003A0443"/>
    <w:rsid w:val="003A059E"/>
    <w:rsid w:val="003A0AFF"/>
    <w:rsid w:val="003A0E2C"/>
    <w:rsid w:val="003A12A2"/>
    <w:rsid w:val="003A20B9"/>
    <w:rsid w:val="003A2338"/>
    <w:rsid w:val="003A2E40"/>
    <w:rsid w:val="003A2FDE"/>
    <w:rsid w:val="003A3473"/>
    <w:rsid w:val="003A3BF9"/>
    <w:rsid w:val="003A3FAF"/>
    <w:rsid w:val="003A42DC"/>
    <w:rsid w:val="003A5C8B"/>
    <w:rsid w:val="003A5DFC"/>
    <w:rsid w:val="003A7FDD"/>
    <w:rsid w:val="003B0158"/>
    <w:rsid w:val="003B02E2"/>
    <w:rsid w:val="003B0F88"/>
    <w:rsid w:val="003B12E2"/>
    <w:rsid w:val="003B40B6"/>
    <w:rsid w:val="003B48BB"/>
    <w:rsid w:val="003B4D15"/>
    <w:rsid w:val="003B4FF7"/>
    <w:rsid w:val="003B56DB"/>
    <w:rsid w:val="003B59F3"/>
    <w:rsid w:val="003B6375"/>
    <w:rsid w:val="003B755E"/>
    <w:rsid w:val="003B7958"/>
    <w:rsid w:val="003C0715"/>
    <w:rsid w:val="003C095C"/>
    <w:rsid w:val="003C0CDE"/>
    <w:rsid w:val="003C0F7F"/>
    <w:rsid w:val="003C2259"/>
    <w:rsid w:val="003C228E"/>
    <w:rsid w:val="003C24A4"/>
    <w:rsid w:val="003C2613"/>
    <w:rsid w:val="003C2928"/>
    <w:rsid w:val="003C3339"/>
    <w:rsid w:val="003C33BE"/>
    <w:rsid w:val="003C4618"/>
    <w:rsid w:val="003C4D20"/>
    <w:rsid w:val="003C51E7"/>
    <w:rsid w:val="003C59F2"/>
    <w:rsid w:val="003C6893"/>
    <w:rsid w:val="003C6DE2"/>
    <w:rsid w:val="003C71EC"/>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27C4"/>
    <w:rsid w:val="003E36C5"/>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2A6F"/>
    <w:rsid w:val="003F3A2F"/>
    <w:rsid w:val="003F40B8"/>
    <w:rsid w:val="003F4D8F"/>
    <w:rsid w:val="003F4DB4"/>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2BD"/>
    <w:rsid w:val="004146C9"/>
    <w:rsid w:val="00414F6E"/>
    <w:rsid w:val="004155B0"/>
    <w:rsid w:val="00415672"/>
    <w:rsid w:val="00416084"/>
    <w:rsid w:val="004162D7"/>
    <w:rsid w:val="00417DF2"/>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CFE"/>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A0"/>
    <w:rsid w:val="004423ED"/>
    <w:rsid w:val="00442480"/>
    <w:rsid w:val="0044276D"/>
    <w:rsid w:val="0044434C"/>
    <w:rsid w:val="00444809"/>
    <w:rsid w:val="00444A7E"/>
    <w:rsid w:val="00445AEC"/>
    <w:rsid w:val="00446408"/>
    <w:rsid w:val="00446B0C"/>
    <w:rsid w:val="00447206"/>
    <w:rsid w:val="004478C9"/>
    <w:rsid w:val="00447AD8"/>
    <w:rsid w:val="00447F32"/>
    <w:rsid w:val="0045052C"/>
    <w:rsid w:val="00450F27"/>
    <w:rsid w:val="004510E5"/>
    <w:rsid w:val="00451115"/>
    <w:rsid w:val="004514E8"/>
    <w:rsid w:val="00453CD2"/>
    <w:rsid w:val="00453E0F"/>
    <w:rsid w:val="0045492B"/>
    <w:rsid w:val="00455D76"/>
    <w:rsid w:val="00455FD8"/>
    <w:rsid w:val="004563C1"/>
    <w:rsid w:val="00456472"/>
    <w:rsid w:val="00456515"/>
    <w:rsid w:val="0045696E"/>
    <w:rsid w:val="00456A75"/>
    <w:rsid w:val="0045776B"/>
    <w:rsid w:val="004605B4"/>
    <w:rsid w:val="00461C17"/>
    <w:rsid w:val="00461E39"/>
    <w:rsid w:val="00461FCB"/>
    <w:rsid w:val="00462489"/>
    <w:rsid w:val="00462B56"/>
    <w:rsid w:val="00462D3A"/>
    <w:rsid w:val="00462DB0"/>
    <w:rsid w:val="00463521"/>
    <w:rsid w:val="00463893"/>
    <w:rsid w:val="00463E0A"/>
    <w:rsid w:val="00463FFE"/>
    <w:rsid w:val="00464F5A"/>
    <w:rsid w:val="00465ACB"/>
    <w:rsid w:val="0046652F"/>
    <w:rsid w:val="004669E0"/>
    <w:rsid w:val="00467158"/>
    <w:rsid w:val="0046741F"/>
    <w:rsid w:val="00467E98"/>
    <w:rsid w:val="004708FA"/>
    <w:rsid w:val="00471125"/>
    <w:rsid w:val="004738C9"/>
    <w:rsid w:val="00473E69"/>
    <w:rsid w:val="0047437A"/>
    <w:rsid w:val="004756C3"/>
    <w:rsid w:val="00475712"/>
    <w:rsid w:val="0047685A"/>
    <w:rsid w:val="00477BA1"/>
    <w:rsid w:val="00477F0B"/>
    <w:rsid w:val="00480E42"/>
    <w:rsid w:val="00481975"/>
    <w:rsid w:val="00482776"/>
    <w:rsid w:val="004833A2"/>
    <w:rsid w:val="0048386C"/>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4CA7"/>
    <w:rsid w:val="00495292"/>
    <w:rsid w:val="00496D52"/>
    <w:rsid w:val="00497019"/>
    <w:rsid w:val="004A02BA"/>
    <w:rsid w:val="004A0C35"/>
    <w:rsid w:val="004A2BBC"/>
    <w:rsid w:val="004A35BE"/>
    <w:rsid w:val="004A495F"/>
    <w:rsid w:val="004A57F8"/>
    <w:rsid w:val="004A6058"/>
    <w:rsid w:val="004A6666"/>
    <w:rsid w:val="004A6F50"/>
    <w:rsid w:val="004A71DF"/>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103"/>
    <w:rsid w:val="004C7830"/>
    <w:rsid w:val="004C7A64"/>
    <w:rsid w:val="004C7DC8"/>
    <w:rsid w:val="004D098B"/>
    <w:rsid w:val="004D1C9D"/>
    <w:rsid w:val="004D21B0"/>
    <w:rsid w:val="004D23CE"/>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5E8"/>
    <w:rsid w:val="004F2CB0"/>
    <w:rsid w:val="004F2EDA"/>
    <w:rsid w:val="004F398C"/>
    <w:rsid w:val="004F4259"/>
    <w:rsid w:val="004F51B3"/>
    <w:rsid w:val="004F5C89"/>
    <w:rsid w:val="004F688E"/>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2FC"/>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63"/>
    <w:rsid w:val="00547BF5"/>
    <w:rsid w:val="005500E0"/>
    <w:rsid w:val="00550A87"/>
    <w:rsid w:val="00552ADE"/>
    <w:rsid w:val="005530D6"/>
    <w:rsid w:val="005536BA"/>
    <w:rsid w:val="0055379B"/>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5EC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19F1"/>
    <w:rsid w:val="00592511"/>
    <w:rsid w:val="005927C0"/>
    <w:rsid w:val="0059292C"/>
    <w:rsid w:val="00592E44"/>
    <w:rsid w:val="005935E2"/>
    <w:rsid w:val="00594178"/>
    <w:rsid w:val="00594A64"/>
    <w:rsid w:val="005955FF"/>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1F85"/>
    <w:rsid w:val="005B27AC"/>
    <w:rsid w:val="005B2AAB"/>
    <w:rsid w:val="005B2D13"/>
    <w:rsid w:val="005B2F73"/>
    <w:rsid w:val="005B31B1"/>
    <w:rsid w:val="005B3620"/>
    <w:rsid w:val="005B41D8"/>
    <w:rsid w:val="005B4802"/>
    <w:rsid w:val="005B5121"/>
    <w:rsid w:val="005B5400"/>
    <w:rsid w:val="005C0353"/>
    <w:rsid w:val="005C0E51"/>
    <w:rsid w:val="005C0E8B"/>
    <w:rsid w:val="005C1EA6"/>
    <w:rsid w:val="005C1F2B"/>
    <w:rsid w:val="005C2D02"/>
    <w:rsid w:val="005C380C"/>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64"/>
    <w:rsid w:val="005E2AE7"/>
    <w:rsid w:val="005E366A"/>
    <w:rsid w:val="005E41BD"/>
    <w:rsid w:val="005E455F"/>
    <w:rsid w:val="005E49D7"/>
    <w:rsid w:val="005E5318"/>
    <w:rsid w:val="005E5825"/>
    <w:rsid w:val="005E58EC"/>
    <w:rsid w:val="005E612A"/>
    <w:rsid w:val="005E66CF"/>
    <w:rsid w:val="005E79BE"/>
    <w:rsid w:val="005F0532"/>
    <w:rsid w:val="005F054B"/>
    <w:rsid w:val="005F1F1D"/>
    <w:rsid w:val="005F2145"/>
    <w:rsid w:val="005F29FA"/>
    <w:rsid w:val="005F2A5C"/>
    <w:rsid w:val="005F3721"/>
    <w:rsid w:val="005F39AE"/>
    <w:rsid w:val="005F402A"/>
    <w:rsid w:val="005F4ED8"/>
    <w:rsid w:val="005F524C"/>
    <w:rsid w:val="005F533B"/>
    <w:rsid w:val="005F5CAD"/>
    <w:rsid w:val="005F5CD3"/>
    <w:rsid w:val="005F6352"/>
    <w:rsid w:val="005F6670"/>
    <w:rsid w:val="006016E1"/>
    <w:rsid w:val="00601E23"/>
    <w:rsid w:val="00602D27"/>
    <w:rsid w:val="00603BCF"/>
    <w:rsid w:val="00603DCD"/>
    <w:rsid w:val="00603F43"/>
    <w:rsid w:val="00603FFB"/>
    <w:rsid w:val="00604366"/>
    <w:rsid w:val="00605552"/>
    <w:rsid w:val="00605911"/>
    <w:rsid w:val="006072A6"/>
    <w:rsid w:val="0061066F"/>
    <w:rsid w:val="00610979"/>
    <w:rsid w:val="0061102D"/>
    <w:rsid w:val="00611061"/>
    <w:rsid w:val="00611911"/>
    <w:rsid w:val="00611D97"/>
    <w:rsid w:val="006120BA"/>
    <w:rsid w:val="00612564"/>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987"/>
    <w:rsid w:val="00621C4E"/>
    <w:rsid w:val="00622CAF"/>
    <w:rsid w:val="006231EC"/>
    <w:rsid w:val="00624056"/>
    <w:rsid w:val="00624751"/>
    <w:rsid w:val="0062564E"/>
    <w:rsid w:val="00626EB1"/>
    <w:rsid w:val="006277FA"/>
    <w:rsid w:val="00627B94"/>
    <w:rsid w:val="00627EA7"/>
    <w:rsid w:val="00630000"/>
    <w:rsid w:val="006302AA"/>
    <w:rsid w:val="00633494"/>
    <w:rsid w:val="00633552"/>
    <w:rsid w:val="00633B4D"/>
    <w:rsid w:val="00634069"/>
    <w:rsid w:val="0063407E"/>
    <w:rsid w:val="0063452A"/>
    <w:rsid w:val="00634F29"/>
    <w:rsid w:val="006353B7"/>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46A"/>
    <w:rsid w:val="00664F3E"/>
    <w:rsid w:val="00666F42"/>
    <w:rsid w:val="006670AC"/>
    <w:rsid w:val="00667929"/>
    <w:rsid w:val="00670CF7"/>
    <w:rsid w:val="00671077"/>
    <w:rsid w:val="0067179C"/>
    <w:rsid w:val="00672307"/>
    <w:rsid w:val="006732DE"/>
    <w:rsid w:val="00673826"/>
    <w:rsid w:val="00674C89"/>
    <w:rsid w:val="00674DE4"/>
    <w:rsid w:val="00674F5F"/>
    <w:rsid w:val="006766A4"/>
    <w:rsid w:val="006766B0"/>
    <w:rsid w:val="00680831"/>
    <w:rsid w:val="006808C6"/>
    <w:rsid w:val="00680B65"/>
    <w:rsid w:val="00681258"/>
    <w:rsid w:val="0068147A"/>
    <w:rsid w:val="00681F16"/>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2911"/>
    <w:rsid w:val="006A30A2"/>
    <w:rsid w:val="006A31D7"/>
    <w:rsid w:val="006A3F45"/>
    <w:rsid w:val="006A40DB"/>
    <w:rsid w:val="006A472F"/>
    <w:rsid w:val="006A4BBB"/>
    <w:rsid w:val="006A4DE4"/>
    <w:rsid w:val="006A5290"/>
    <w:rsid w:val="006A52B1"/>
    <w:rsid w:val="006A52BA"/>
    <w:rsid w:val="006A5401"/>
    <w:rsid w:val="006A5448"/>
    <w:rsid w:val="006A5E13"/>
    <w:rsid w:val="006A6D23"/>
    <w:rsid w:val="006A75D0"/>
    <w:rsid w:val="006A7C57"/>
    <w:rsid w:val="006B0752"/>
    <w:rsid w:val="006B14E5"/>
    <w:rsid w:val="006B15C9"/>
    <w:rsid w:val="006B1B0C"/>
    <w:rsid w:val="006B25DE"/>
    <w:rsid w:val="006B27B6"/>
    <w:rsid w:val="006B2E09"/>
    <w:rsid w:val="006B3259"/>
    <w:rsid w:val="006B41B3"/>
    <w:rsid w:val="006B5AF4"/>
    <w:rsid w:val="006B5F54"/>
    <w:rsid w:val="006B6221"/>
    <w:rsid w:val="006B6F50"/>
    <w:rsid w:val="006B7316"/>
    <w:rsid w:val="006C116E"/>
    <w:rsid w:val="006C1C3B"/>
    <w:rsid w:val="006C2CD4"/>
    <w:rsid w:val="006C2D0C"/>
    <w:rsid w:val="006C31AC"/>
    <w:rsid w:val="006C49A8"/>
    <w:rsid w:val="006C4E43"/>
    <w:rsid w:val="006C52EB"/>
    <w:rsid w:val="006C5312"/>
    <w:rsid w:val="006C5858"/>
    <w:rsid w:val="006C5E20"/>
    <w:rsid w:val="006C643E"/>
    <w:rsid w:val="006C66AA"/>
    <w:rsid w:val="006C6ED9"/>
    <w:rsid w:val="006D068C"/>
    <w:rsid w:val="006D0E4D"/>
    <w:rsid w:val="006D1157"/>
    <w:rsid w:val="006D1818"/>
    <w:rsid w:val="006D1D87"/>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65F"/>
    <w:rsid w:val="00705C33"/>
    <w:rsid w:val="0070646B"/>
    <w:rsid w:val="00707466"/>
    <w:rsid w:val="00707CA4"/>
    <w:rsid w:val="00712038"/>
    <w:rsid w:val="007128B2"/>
    <w:rsid w:val="007129AA"/>
    <w:rsid w:val="00712EA9"/>
    <w:rsid w:val="007130A2"/>
    <w:rsid w:val="0071351B"/>
    <w:rsid w:val="007141A1"/>
    <w:rsid w:val="007149F7"/>
    <w:rsid w:val="00715463"/>
    <w:rsid w:val="00716D05"/>
    <w:rsid w:val="00717515"/>
    <w:rsid w:val="007177CC"/>
    <w:rsid w:val="00717BF6"/>
    <w:rsid w:val="00721168"/>
    <w:rsid w:val="0072240E"/>
    <w:rsid w:val="00724DF5"/>
    <w:rsid w:val="00725069"/>
    <w:rsid w:val="00725991"/>
    <w:rsid w:val="00725FC6"/>
    <w:rsid w:val="00726AF5"/>
    <w:rsid w:val="007274CE"/>
    <w:rsid w:val="007278E2"/>
    <w:rsid w:val="00727923"/>
    <w:rsid w:val="00727D66"/>
    <w:rsid w:val="007302DB"/>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8DB"/>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1A2"/>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6AA"/>
    <w:rsid w:val="00776743"/>
    <w:rsid w:val="00776BEE"/>
    <w:rsid w:val="00777E82"/>
    <w:rsid w:val="00780354"/>
    <w:rsid w:val="00781359"/>
    <w:rsid w:val="00781A66"/>
    <w:rsid w:val="00781A86"/>
    <w:rsid w:val="007827A5"/>
    <w:rsid w:val="00782D29"/>
    <w:rsid w:val="00782D5A"/>
    <w:rsid w:val="00783DC9"/>
    <w:rsid w:val="0078408D"/>
    <w:rsid w:val="00784CFF"/>
    <w:rsid w:val="00784DA5"/>
    <w:rsid w:val="00785B62"/>
    <w:rsid w:val="00785D4A"/>
    <w:rsid w:val="0078610E"/>
    <w:rsid w:val="00786921"/>
    <w:rsid w:val="00786FB5"/>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B27"/>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8AC"/>
    <w:rsid w:val="007E5D2B"/>
    <w:rsid w:val="007E671D"/>
    <w:rsid w:val="007E6783"/>
    <w:rsid w:val="007E683E"/>
    <w:rsid w:val="007E7062"/>
    <w:rsid w:val="007E788C"/>
    <w:rsid w:val="007F0D80"/>
    <w:rsid w:val="007F0E1E"/>
    <w:rsid w:val="007F11BC"/>
    <w:rsid w:val="007F13FE"/>
    <w:rsid w:val="007F1774"/>
    <w:rsid w:val="007F1DFD"/>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6601"/>
    <w:rsid w:val="008177E3"/>
    <w:rsid w:val="00817F4F"/>
    <w:rsid w:val="00820322"/>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4CC8"/>
    <w:rsid w:val="008357A9"/>
    <w:rsid w:val="00837458"/>
    <w:rsid w:val="00837504"/>
    <w:rsid w:val="00837A79"/>
    <w:rsid w:val="00837AAE"/>
    <w:rsid w:val="00837BB3"/>
    <w:rsid w:val="0084024D"/>
    <w:rsid w:val="00840867"/>
    <w:rsid w:val="008416CC"/>
    <w:rsid w:val="008429AD"/>
    <w:rsid w:val="008429DB"/>
    <w:rsid w:val="00843D61"/>
    <w:rsid w:val="00844750"/>
    <w:rsid w:val="0084580C"/>
    <w:rsid w:val="00846BF8"/>
    <w:rsid w:val="00850C75"/>
    <w:rsid w:val="00850D76"/>
    <w:rsid w:val="00850E39"/>
    <w:rsid w:val="008512C2"/>
    <w:rsid w:val="00851633"/>
    <w:rsid w:val="0085181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A73"/>
    <w:rsid w:val="00871D2E"/>
    <w:rsid w:val="00872CB3"/>
    <w:rsid w:val="00873018"/>
    <w:rsid w:val="0087332D"/>
    <w:rsid w:val="00873B20"/>
    <w:rsid w:val="00873BCD"/>
    <w:rsid w:val="00873E1F"/>
    <w:rsid w:val="00874C16"/>
    <w:rsid w:val="00875288"/>
    <w:rsid w:val="008752AD"/>
    <w:rsid w:val="00875D64"/>
    <w:rsid w:val="00875D66"/>
    <w:rsid w:val="00876340"/>
    <w:rsid w:val="0087675A"/>
    <w:rsid w:val="00876BB4"/>
    <w:rsid w:val="00880F78"/>
    <w:rsid w:val="0088175B"/>
    <w:rsid w:val="00881CC1"/>
    <w:rsid w:val="00881FDF"/>
    <w:rsid w:val="008829E5"/>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4CC3"/>
    <w:rsid w:val="008A5D60"/>
    <w:rsid w:val="008A6286"/>
    <w:rsid w:val="008A6634"/>
    <w:rsid w:val="008A6E4A"/>
    <w:rsid w:val="008A7273"/>
    <w:rsid w:val="008B020C"/>
    <w:rsid w:val="008B074D"/>
    <w:rsid w:val="008B0B0D"/>
    <w:rsid w:val="008B0CEC"/>
    <w:rsid w:val="008B0F0D"/>
    <w:rsid w:val="008B17C6"/>
    <w:rsid w:val="008B18E7"/>
    <w:rsid w:val="008B281C"/>
    <w:rsid w:val="008B2821"/>
    <w:rsid w:val="008B3067"/>
    <w:rsid w:val="008B3194"/>
    <w:rsid w:val="008B31AF"/>
    <w:rsid w:val="008B3455"/>
    <w:rsid w:val="008B34E7"/>
    <w:rsid w:val="008B5AE7"/>
    <w:rsid w:val="008B5CBF"/>
    <w:rsid w:val="008B6281"/>
    <w:rsid w:val="008B6563"/>
    <w:rsid w:val="008C0559"/>
    <w:rsid w:val="008C385B"/>
    <w:rsid w:val="008C4774"/>
    <w:rsid w:val="008C5114"/>
    <w:rsid w:val="008C51EC"/>
    <w:rsid w:val="008C5BE3"/>
    <w:rsid w:val="008C60E9"/>
    <w:rsid w:val="008C70D7"/>
    <w:rsid w:val="008C7B1C"/>
    <w:rsid w:val="008D07F1"/>
    <w:rsid w:val="008D1536"/>
    <w:rsid w:val="008D1AD1"/>
    <w:rsid w:val="008D1B7C"/>
    <w:rsid w:val="008D2073"/>
    <w:rsid w:val="008D3E30"/>
    <w:rsid w:val="008D3F0C"/>
    <w:rsid w:val="008D4BD2"/>
    <w:rsid w:val="008D5090"/>
    <w:rsid w:val="008D59CB"/>
    <w:rsid w:val="008D61D3"/>
    <w:rsid w:val="008D6302"/>
    <w:rsid w:val="008D6657"/>
    <w:rsid w:val="008D67AE"/>
    <w:rsid w:val="008D747E"/>
    <w:rsid w:val="008D7B6B"/>
    <w:rsid w:val="008E0BDE"/>
    <w:rsid w:val="008E1523"/>
    <w:rsid w:val="008E169F"/>
    <w:rsid w:val="008E1F60"/>
    <w:rsid w:val="008E202B"/>
    <w:rsid w:val="008E307E"/>
    <w:rsid w:val="008E36DC"/>
    <w:rsid w:val="008E42F4"/>
    <w:rsid w:val="008E4453"/>
    <w:rsid w:val="008E48EF"/>
    <w:rsid w:val="008E5346"/>
    <w:rsid w:val="008E5760"/>
    <w:rsid w:val="008E61E6"/>
    <w:rsid w:val="008E6265"/>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175EF"/>
    <w:rsid w:val="009208A6"/>
    <w:rsid w:val="00922996"/>
    <w:rsid w:val="00922F92"/>
    <w:rsid w:val="00924514"/>
    <w:rsid w:val="00924AD7"/>
    <w:rsid w:val="00925248"/>
    <w:rsid w:val="00925335"/>
    <w:rsid w:val="00925545"/>
    <w:rsid w:val="00927316"/>
    <w:rsid w:val="0092792A"/>
    <w:rsid w:val="00927987"/>
    <w:rsid w:val="009279B2"/>
    <w:rsid w:val="00930B6C"/>
    <w:rsid w:val="00930C3F"/>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9B3"/>
    <w:rsid w:val="00955A68"/>
    <w:rsid w:val="00956904"/>
    <w:rsid w:val="009572A0"/>
    <w:rsid w:val="00957800"/>
    <w:rsid w:val="00957E5D"/>
    <w:rsid w:val="00957F80"/>
    <w:rsid w:val="00957FBC"/>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979"/>
    <w:rsid w:val="009A3F1F"/>
    <w:rsid w:val="009A4E80"/>
    <w:rsid w:val="009A58E1"/>
    <w:rsid w:val="009A671C"/>
    <w:rsid w:val="009A68E6"/>
    <w:rsid w:val="009A6A67"/>
    <w:rsid w:val="009A6EB1"/>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033"/>
    <w:rsid w:val="009C492F"/>
    <w:rsid w:val="009C4A8A"/>
    <w:rsid w:val="009C66AF"/>
    <w:rsid w:val="009C6809"/>
    <w:rsid w:val="009C68FA"/>
    <w:rsid w:val="009C6939"/>
    <w:rsid w:val="009D1857"/>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050D"/>
    <w:rsid w:val="009E16A9"/>
    <w:rsid w:val="009E1B5F"/>
    <w:rsid w:val="009E2402"/>
    <w:rsid w:val="009E2D71"/>
    <w:rsid w:val="009E375F"/>
    <w:rsid w:val="009E39D4"/>
    <w:rsid w:val="009E433B"/>
    <w:rsid w:val="009E47FA"/>
    <w:rsid w:val="009E526B"/>
    <w:rsid w:val="009E5401"/>
    <w:rsid w:val="009E5468"/>
    <w:rsid w:val="009E5CD6"/>
    <w:rsid w:val="009E642F"/>
    <w:rsid w:val="009E66A7"/>
    <w:rsid w:val="009E6CA8"/>
    <w:rsid w:val="009E7867"/>
    <w:rsid w:val="009F406F"/>
    <w:rsid w:val="009F475A"/>
    <w:rsid w:val="009F4C4D"/>
    <w:rsid w:val="009F6AE3"/>
    <w:rsid w:val="009F6F92"/>
    <w:rsid w:val="009F7AF5"/>
    <w:rsid w:val="009F7EAA"/>
    <w:rsid w:val="00A00639"/>
    <w:rsid w:val="00A00BBD"/>
    <w:rsid w:val="00A0216D"/>
    <w:rsid w:val="00A048B9"/>
    <w:rsid w:val="00A04F6E"/>
    <w:rsid w:val="00A0529A"/>
    <w:rsid w:val="00A053C5"/>
    <w:rsid w:val="00A06C3F"/>
    <w:rsid w:val="00A06CDC"/>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4B64"/>
    <w:rsid w:val="00A35125"/>
    <w:rsid w:val="00A35E15"/>
    <w:rsid w:val="00A3682E"/>
    <w:rsid w:val="00A36ABA"/>
    <w:rsid w:val="00A376B7"/>
    <w:rsid w:val="00A37893"/>
    <w:rsid w:val="00A41212"/>
    <w:rsid w:val="00A41BF5"/>
    <w:rsid w:val="00A41D1C"/>
    <w:rsid w:val="00A425FB"/>
    <w:rsid w:val="00A42A5C"/>
    <w:rsid w:val="00A43C09"/>
    <w:rsid w:val="00A44778"/>
    <w:rsid w:val="00A45854"/>
    <w:rsid w:val="00A469E7"/>
    <w:rsid w:val="00A4745F"/>
    <w:rsid w:val="00A503FF"/>
    <w:rsid w:val="00A50764"/>
    <w:rsid w:val="00A50CA6"/>
    <w:rsid w:val="00A5219F"/>
    <w:rsid w:val="00A52A33"/>
    <w:rsid w:val="00A530BC"/>
    <w:rsid w:val="00A5361C"/>
    <w:rsid w:val="00A53E20"/>
    <w:rsid w:val="00A53E59"/>
    <w:rsid w:val="00A53F66"/>
    <w:rsid w:val="00A550AE"/>
    <w:rsid w:val="00A5575C"/>
    <w:rsid w:val="00A559A6"/>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529"/>
    <w:rsid w:val="00A84DC8"/>
    <w:rsid w:val="00A85C16"/>
    <w:rsid w:val="00A85DBC"/>
    <w:rsid w:val="00A86297"/>
    <w:rsid w:val="00A865D2"/>
    <w:rsid w:val="00A87012"/>
    <w:rsid w:val="00A87B61"/>
    <w:rsid w:val="00A87FEB"/>
    <w:rsid w:val="00A9012E"/>
    <w:rsid w:val="00A9059D"/>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0C4"/>
    <w:rsid w:val="00AA1CFD"/>
    <w:rsid w:val="00AA2239"/>
    <w:rsid w:val="00AA33D2"/>
    <w:rsid w:val="00AA3E2F"/>
    <w:rsid w:val="00AA41E5"/>
    <w:rsid w:val="00AA56EA"/>
    <w:rsid w:val="00AA5E98"/>
    <w:rsid w:val="00AA60F5"/>
    <w:rsid w:val="00AA6681"/>
    <w:rsid w:val="00AA6B1F"/>
    <w:rsid w:val="00AA784E"/>
    <w:rsid w:val="00AA7A39"/>
    <w:rsid w:val="00AA7D1F"/>
    <w:rsid w:val="00AB0C57"/>
    <w:rsid w:val="00AB1195"/>
    <w:rsid w:val="00AB3A12"/>
    <w:rsid w:val="00AB3DC5"/>
    <w:rsid w:val="00AB4182"/>
    <w:rsid w:val="00AB4200"/>
    <w:rsid w:val="00AB46A2"/>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1EA6"/>
    <w:rsid w:val="00AD22B3"/>
    <w:rsid w:val="00AD4551"/>
    <w:rsid w:val="00AD4955"/>
    <w:rsid w:val="00AD4E3F"/>
    <w:rsid w:val="00AD500E"/>
    <w:rsid w:val="00AD5038"/>
    <w:rsid w:val="00AD5D28"/>
    <w:rsid w:val="00AD651C"/>
    <w:rsid w:val="00AD65D0"/>
    <w:rsid w:val="00AD6CEB"/>
    <w:rsid w:val="00AD6EEF"/>
    <w:rsid w:val="00AD7242"/>
    <w:rsid w:val="00AD76C2"/>
    <w:rsid w:val="00AD7736"/>
    <w:rsid w:val="00AE0127"/>
    <w:rsid w:val="00AE070A"/>
    <w:rsid w:val="00AE0D12"/>
    <w:rsid w:val="00AE10CE"/>
    <w:rsid w:val="00AE10FB"/>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0CEC"/>
    <w:rsid w:val="00B01EAC"/>
    <w:rsid w:val="00B023A7"/>
    <w:rsid w:val="00B04CBD"/>
    <w:rsid w:val="00B05035"/>
    <w:rsid w:val="00B05099"/>
    <w:rsid w:val="00B05666"/>
    <w:rsid w:val="00B05C2C"/>
    <w:rsid w:val="00B06501"/>
    <w:rsid w:val="00B0677D"/>
    <w:rsid w:val="00B067CA"/>
    <w:rsid w:val="00B1042B"/>
    <w:rsid w:val="00B10F18"/>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776"/>
    <w:rsid w:val="00B217F9"/>
    <w:rsid w:val="00B21E76"/>
    <w:rsid w:val="00B23453"/>
    <w:rsid w:val="00B23775"/>
    <w:rsid w:val="00B23842"/>
    <w:rsid w:val="00B23CCF"/>
    <w:rsid w:val="00B240A3"/>
    <w:rsid w:val="00B2472D"/>
    <w:rsid w:val="00B247EF"/>
    <w:rsid w:val="00B24CA0"/>
    <w:rsid w:val="00B24EA8"/>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746"/>
    <w:rsid w:val="00B37CA4"/>
    <w:rsid w:val="00B4093A"/>
    <w:rsid w:val="00B40A50"/>
    <w:rsid w:val="00B4108D"/>
    <w:rsid w:val="00B41CE2"/>
    <w:rsid w:val="00B42512"/>
    <w:rsid w:val="00B43225"/>
    <w:rsid w:val="00B436AD"/>
    <w:rsid w:val="00B44414"/>
    <w:rsid w:val="00B4556D"/>
    <w:rsid w:val="00B45A92"/>
    <w:rsid w:val="00B47847"/>
    <w:rsid w:val="00B50CF1"/>
    <w:rsid w:val="00B510B6"/>
    <w:rsid w:val="00B51297"/>
    <w:rsid w:val="00B5162D"/>
    <w:rsid w:val="00B51A31"/>
    <w:rsid w:val="00B51B7E"/>
    <w:rsid w:val="00B52087"/>
    <w:rsid w:val="00B52666"/>
    <w:rsid w:val="00B52C44"/>
    <w:rsid w:val="00B53AD9"/>
    <w:rsid w:val="00B53BEB"/>
    <w:rsid w:val="00B54643"/>
    <w:rsid w:val="00B56312"/>
    <w:rsid w:val="00B564A5"/>
    <w:rsid w:val="00B566E1"/>
    <w:rsid w:val="00B56D2C"/>
    <w:rsid w:val="00B56D6C"/>
    <w:rsid w:val="00B57265"/>
    <w:rsid w:val="00B57447"/>
    <w:rsid w:val="00B57FCB"/>
    <w:rsid w:val="00B60D49"/>
    <w:rsid w:val="00B633AE"/>
    <w:rsid w:val="00B63F56"/>
    <w:rsid w:val="00B65C1B"/>
    <w:rsid w:val="00B665D2"/>
    <w:rsid w:val="00B6737C"/>
    <w:rsid w:val="00B67827"/>
    <w:rsid w:val="00B67A1A"/>
    <w:rsid w:val="00B70CF9"/>
    <w:rsid w:val="00B712D0"/>
    <w:rsid w:val="00B71E09"/>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590"/>
    <w:rsid w:val="00B82714"/>
    <w:rsid w:val="00B831AE"/>
    <w:rsid w:val="00B83637"/>
    <w:rsid w:val="00B83CD7"/>
    <w:rsid w:val="00B84089"/>
    <w:rsid w:val="00B84148"/>
    <w:rsid w:val="00B8421F"/>
    <w:rsid w:val="00B8446C"/>
    <w:rsid w:val="00B84745"/>
    <w:rsid w:val="00B863C8"/>
    <w:rsid w:val="00B866B7"/>
    <w:rsid w:val="00B86E9E"/>
    <w:rsid w:val="00B87725"/>
    <w:rsid w:val="00B92E62"/>
    <w:rsid w:val="00B93162"/>
    <w:rsid w:val="00B93586"/>
    <w:rsid w:val="00B9372E"/>
    <w:rsid w:val="00B943C3"/>
    <w:rsid w:val="00B94BE9"/>
    <w:rsid w:val="00B953F6"/>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69EE"/>
    <w:rsid w:val="00BA74EF"/>
    <w:rsid w:val="00BA785C"/>
    <w:rsid w:val="00BA798E"/>
    <w:rsid w:val="00BB03DD"/>
    <w:rsid w:val="00BB0D70"/>
    <w:rsid w:val="00BB14F1"/>
    <w:rsid w:val="00BB204C"/>
    <w:rsid w:val="00BB214D"/>
    <w:rsid w:val="00BB2BC7"/>
    <w:rsid w:val="00BB2C46"/>
    <w:rsid w:val="00BB3BCF"/>
    <w:rsid w:val="00BB4671"/>
    <w:rsid w:val="00BB4765"/>
    <w:rsid w:val="00BB5338"/>
    <w:rsid w:val="00BB572E"/>
    <w:rsid w:val="00BB73CB"/>
    <w:rsid w:val="00BB74FD"/>
    <w:rsid w:val="00BC0865"/>
    <w:rsid w:val="00BC0C16"/>
    <w:rsid w:val="00BC23FE"/>
    <w:rsid w:val="00BC3B2F"/>
    <w:rsid w:val="00BC427C"/>
    <w:rsid w:val="00BC5982"/>
    <w:rsid w:val="00BC60BF"/>
    <w:rsid w:val="00BC628E"/>
    <w:rsid w:val="00BD02C5"/>
    <w:rsid w:val="00BD05A1"/>
    <w:rsid w:val="00BD1153"/>
    <w:rsid w:val="00BD13C9"/>
    <w:rsid w:val="00BD1720"/>
    <w:rsid w:val="00BD28BF"/>
    <w:rsid w:val="00BD49CA"/>
    <w:rsid w:val="00BD4A24"/>
    <w:rsid w:val="00BD5452"/>
    <w:rsid w:val="00BD5BB1"/>
    <w:rsid w:val="00BD5DBC"/>
    <w:rsid w:val="00BD5F05"/>
    <w:rsid w:val="00BD6404"/>
    <w:rsid w:val="00BD6722"/>
    <w:rsid w:val="00BD7CCD"/>
    <w:rsid w:val="00BE01CF"/>
    <w:rsid w:val="00BE070B"/>
    <w:rsid w:val="00BE0CF4"/>
    <w:rsid w:val="00BE1A28"/>
    <w:rsid w:val="00BE1D7B"/>
    <w:rsid w:val="00BE232C"/>
    <w:rsid w:val="00BE33AE"/>
    <w:rsid w:val="00BE4AF2"/>
    <w:rsid w:val="00BE53DF"/>
    <w:rsid w:val="00BE56EB"/>
    <w:rsid w:val="00BE59A0"/>
    <w:rsid w:val="00BE6AA2"/>
    <w:rsid w:val="00BE7050"/>
    <w:rsid w:val="00BE7B5D"/>
    <w:rsid w:val="00BF00CB"/>
    <w:rsid w:val="00BF046F"/>
    <w:rsid w:val="00BF0CBA"/>
    <w:rsid w:val="00BF12AE"/>
    <w:rsid w:val="00BF22ED"/>
    <w:rsid w:val="00BF2861"/>
    <w:rsid w:val="00BF2FB0"/>
    <w:rsid w:val="00BF5010"/>
    <w:rsid w:val="00BF56E9"/>
    <w:rsid w:val="00BF5759"/>
    <w:rsid w:val="00BF5B39"/>
    <w:rsid w:val="00BF6479"/>
    <w:rsid w:val="00BF6CC9"/>
    <w:rsid w:val="00BF78C3"/>
    <w:rsid w:val="00BF7FA1"/>
    <w:rsid w:val="00C0005E"/>
    <w:rsid w:val="00C0192F"/>
    <w:rsid w:val="00C01C79"/>
    <w:rsid w:val="00C01D50"/>
    <w:rsid w:val="00C02A59"/>
    <w:rsid w:val="00C03F88"/>
    <w:rsid w:val="00C03FC6"/>
    <w:rsid w:val="00C04161"/>
    <w:rsid w:val="00C04C69"/>
    <w:rsid w:val="00C04CC9"/>
    <w:rsid w:val="00C05363"/>
    <w:rsid w:val="00C056DC"/>
    <w:rsid w:val="00C05705"/>
    <w:rsid w:val="00C0590F"/>
    <w:rsid w:val="00C062AF"/>
    <w:rsid w:val="00C066E7"/>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36A"/>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409B"/>
    <w:rsid w:val="00C44E6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4A78"/>
    <w:rsid w:val="00C65891"/>
    <w:rsid w:val="00C66174"/>
    <w:rsid w:val="00C6674E"/>
    <w:rsid w:val="00C66AC9"/>
    <w:rsid w:val="00C67C6D"/>
    <w:rsid w:val="00C70239"/>
    <w:rsid w:val="00C71734"/>
    <w:rsid w:val="00C7233C"/>
    <w:rsid w:val="00C72371"/>
    <w:rsid w:val="00C724D3"/>
    <w:rsid w:val="00C72EF4"/>
    <w:rsid w:val="00C73E0A"/>
    <w:rsid w:val="00C74112"/>
    <w:rsid w:val="00C750D5"/>
    <w:rsid w:val="00C75BCC"/>
    <w:rsid w:val="00C77DD9"/>
    <w:rsid w:val="00C8037D"/>
    <w:rsid w:val="00C81154"/>
    <w:rsid w:val="00C81546"/>
    <w:rsid w:val="00C818EA"/>
    <w:rsid w:val="00C82975"/>
    <w:rsid w:val="00C82F37"/>
    <w:rsid w:val="00C83434"/>
    <w:rsid w:val="00C8392A"/>
    <w:rsid w:val="00C83BE6"/>
    <w:rsid w:val="00C8420E"/>
    <w:rsid w:val="00C84534"/>
    <w:rsid w:val="00C85354"/>
    <w:rsid w:val="00C85638"/>
    <w:rsid w:val="00C85DD8"/>
    <w:rsid w:val="00C86068"/>
    <w:rsid w:val="00C86ABA"/>
    <w:rsid w:val="00C86DA9"/>
    <w:rsid w:val="00C8726F"/>
    <w:rsid w:val="00C878EC"/>
    <w:rsid w:val="00C90636"/>
    <w:rsid w:val="00C9150B"/>
    <w:rsid w:val="00C92D8B"/>
    <w:rsid w:val="00C93812"/>
    <w:rsid w:val="00C93979"/>
    <w:rsid w:val="00C93C60"/>
    <w:rsid w:val="00C943F3"/>
    <w:rsid w:val="00C94652"/>
    <w:rsid w:val="00C96DED"/>
    <w:rsid w:val="00C97452"/>
    <w:rsid w:val="00C97BC4"/>
    <w:rsid w:val="00CA0793"/>
    <w:rsid w:val="00CA08C6"/>
    <w:rsid w:val="00CA0A77"/>
    <w:rsid w:val="00CA207A"/>
    <w:rsid w:val="00CA20EB"/>
    <w:rsid w:val="00CA2315"/>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4C7"/>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40F"/>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C84"/>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E2A"/>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3D9"/>
    <w:rsid w:val="00D23CAB"/>
    <w:rsid w:val="00D24474"/>
    <w:rsid w:val="00D24487"/>
    <w:rsid w:val="00D24828"/>
    <w:rsid w:val="00D26678"/>
    <w:rsid w:val="00D27B27"/>
    <w:rsid w:val="00D3000F"/>
    <w:rsid w:val="00D30AFC"/>
    <w:rsid w:val="00D31468"/>
    <w:rsid w:val="00D31665"/>
    <w:rsid w:val="00D3188C"/>
    <w:rsid w:val="00D32377"/>
    <w:rsid w:val="00D328A0"/>
    <w:rsid w:val="00D32E59"/>
    <w:rsid w:val="00D347BA"/>
    <w:rsid w:val="00D349D3"/>
    <w:rsid w:val="00D34A81"/>
    <w:rsid w:val="00D34C34"/>
    <w:rsid w:val="00D35F9B"/>
    <w:rsid w:val="00D36028"/>
    <w:rsid w:val="00D36B69"/>
    <w:rsid w:val="00D36BEB"/>
    <w:rsid w:val="00D36F63"/>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68F6"/>
    <w:rsid w:val="00D77DB4"/>
    <w:rsid w:val="00D80786"/>
    <w:rsid w:val="00D80F73"/>
    <w:rsid w:val="00D8174A"/>
    <w:rsid w:val="00D81CAB"/>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30D4"/>
    <w:rsid w:val="00DB4199"/>
    <w:rsid w:val="00DB5545"/>
    <w:rsid w:val="00DB6226"/>
    <w:rsid w:val="00DB62E9"/>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4F20"/>
    <w:rsid w:val="00DE5229"/>
    <w:rsid w:val="00DE5282"/>
    <w:rsid w:val="00DE53A2"/>
    <w:rsid w:val="00DE5495"/>
    <w:rsid w:val="00DE632E"/>
    <w:rsid w:val="00DE6C6B"/>
    <w:rsid w:val="00DE78DC"/>
    <w:rsid w:val="00DE7B73"/>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4E63"/>
    <w:rsid w:val="00E050C5"/>
    <w:rsid w:val="00E05303"/>
    <w:rsid w:val="00E0579C"/>
    <w:rsid w:val="00E05AA7"/>
    <w:rsid w:val="00E06466"/>
    <w:rsid w:val="00E06835"/>
    <w:rsid w:val="00E06D28"/>
    <w:rsid w:val="00E06E57"/>
    <w:rsid w:val="00E06FD1"/>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1FE8"/>
    <w:rsid w:val="00E22398"/>
    <w:rsid w:val="00E231B5"/>
    <w:rsid w:val="00E234E3"/>
    <w:rsid w:val="00E23898"/>
    <w:rsid w:val="00E2439D"/>
    <w:rsid w:val="00E25546"/>
    <w:rsid w:val="00E2558C"/>
    <w:rsid w:val="00E2670F"/>
    <w:rsid w:val="00E27742"/>
    <w:rsid w:val="00E27ECB"/>
    <w:rsid w:val="00E3165B"/>
    <w:rsid w:val="00E319F1"/>
    <w:rsid w:val="00E31D22"/>
    <w:rsid w:val="00E33CD2"/>
    <w:rsid w:val="00E34E00"/>
    <w:rsid w:val="00E35442"/>
    <w:rsid w:val="00E35DD1"/>
    <w:rsid w:val="00E36C6C"/>
    <w:rsid w:val="00E408E5"/>
    <w:rsid w:val="00E409DD"/>
    <w:rsid w:val="00E40E90"/>
    <w:rsid w:val="00E40EBA"/>
    <w:rsid w:val="00E4104C"/>
    <w:rsid w:val="00E41761"/>
    <w:rsid w:val="00E41B82"/>
    <w:rsid w:val="00E42306"/>
    <w:rsid w:val="00E43611"/>
    <w:rsid w:val="00E44F32"/>
    <w:rsid w:val="00E455EB"/>
    <w:rsid w:val="00E45701"/>
    <w:rsid w:val="00E45966"/>
    <w:rsid w:val="00E45C7E"/>
    <w:rsid w:val="00E46421"/>
    <w:rsid w:val="00E469E4"/>
    <w:rsid w:val="00E46EC5"/>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792"/>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D7F"/>
    <w:rsid w:val="00E765AC"/>
    <w:rsid w:val="00E773F5"/>
    <w:rsid w:val="00E77661"/>
    <w:rsid w:val="00E77D7C"/>
    <w:rsid w:val="00E77FDB"/>
    <w:rsid w:val="00E80B52"/>
    <w:rsid w:val="00E80F74"/>
    <w:rsid w:val="00E813C6"/>
    <w:rsid w:val="00E814F1"/>
    <w:rsid w:val="00E81F8E"/>
    <w:rsid w:val="00E824C3"/>
    <w:rsid w:val="00E83140"/>
    <w:rsid w:val="00E832F0"/>
    <w:rsid w:val="00E83760"/>
    <w:rsid w:val="00E83DE1"/>
    <w:rsid w:val="00E83DFB"/>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19EC"/>
    <w:rsid w:val="00EA267A"/>
    <w:rsid w:val="00EA267C"/>
    <w:rsid w:val="00EA2D4E"/>
    <w:rsid w:val="00EA3B4F"/>
    <w:rsid w:val="00EA3C24"/>
    <w:rsid w:val="00EA4354"/>
    <w:rsid w:val="00EA4F06"/>
    <w:rsid w:val="00EA505A"/>
    <w:rsid w:val="00EA5F56"/>
    <w:rsid w:val="00EA60A7"/>
    <w:rsid w:val="00EA6E6C"/>
    <w:rsid w:val="00EA730C"/>
    <w:rsid w:val="00EA73DF"/>
    <w:rsid w:val="00EB043B"/>
    <w:rsid w:val="00EB0C01"/>
    <w:rsid w:val="00EB1273"/>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4C78"/>
    <w:rsid w:val="00EC61A3"/>
    <w:rsid w:val="00EC72F9"/>
    <w:rsid w:val="00EC731C"/>
    <w:rsid w:val="00EC77C7"/>
    <w:rsid w:val="00ED0731"/>
    <w:rsid w:val="00ED0F17"/>
    <w:rsid w:val="00ED1DF0"/>
    <w:rsid w:val="00ED26B5"/>
    <w:rsid w:val="00ED383A"/>
    <w:rsid w:val="00ED3BB1"/>
    <w:rsid w:val="00ED55A0"/>
    <w:rsid w:val="00ED5928"/>
    <w:rsid w:val="00ED5C88"/>
    <w:rsid w:val="00ED657C"/>
    <w:rsid w:val="00ED67AA"/>
    <w:rsid w:val="00ED780A"/>
    <w:rsid w:val="00ED7B47"/>
    <w:rsid w:val="00EE057C"/>
    <w:rsid w:val="00EE1080"/>
    <w:rsid w:val="00EE1564"/>
    <w:rsid w:val="00EE2C8E"/>
    <w:rsid w:val="00EE58B1"/>
    <w:rsid w:val="00EE5AB6"/>
    <w:rsid w:val="00EE6147"/>
    <w:rsid w:val="00EE6D2D"/>
    <w:rsid w:val="00EE6E00"/>
    <w:rsid w:val="00EE75CA"/>
    <w:rsid w:val="00EF0AF8"/>
    <w:rsid w:val="00EF11A6"/>
    <w:rsid w:val="00EF128B"/>
    <w:rsid w:val="00EF1456"/>
    <w:rsid w:val="00EF1EC5"/>
    <w:rsid w:val="00EF225B"/>
    <w:rsid w:val="00EF4C88"/>
    <w:rsid w:val="00EF55EB"/>
    <w:rsid w:val="00EF5D32"/>
    <w:rsid w:val="00EF5F37"/>
    <w:rsid w:val="00EF64A9"/>
    <w:rsid w:val="00EF67A5"/>
    <w:rsid w:val="00EF77CE"/>
    <w:rsid w:val="00F00DCC"/>
    <w:rsid w:val="00F010C2"/>
    <w:rsid w:val="00F0133F"/>
    <w:rsid w:val="00F0156F"/>
    <w:rsid w:val="00F0237A"/>
    <w:rsid w:val="00F032F3"/>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1B0B"/>
    <w:rsid w:val="00F12073"/>
    <w:rsid w:val="00F12384"/>
    <w:rsid w:val="00F1316A"/>
    <w:rsid w:val="00F133C1"/>
    <w:rsid w:val="00F136B8"/>
    <w:rsid w:val="00F13915"/>
    <w:rsid w:val="00F139CF"/>
    <w:rsid w:val="00F13D05"/>
    <w:rsid w:val="00F14EEA"/>
    <w:rsid w:val="00F154C7"/>
    <w:rsid w:val="00F15920"/>
    <w:rsid w:val="00F16116"/>
    <w:rsid w:val="00F1679D"/>
    <w:rsid w:val="00F1682C"/>
    <w:rsid w:val="00F17595"/>
    <w:rsid w:val="00F17ED4"/>
    <w:rsid w:val="00F205D2"/>
    <w:rsid w:val="00F20B91"/>
    <w:rsid w:val="00F21139"/>
    <w:rsid w:val="00F2141A"/>
    <w:rsid w:val="00F2157F"/>
    <w:rsid w:val="00F21610"/>
    <w:rsid w:val="00F2167C"/>
    <w:rsid w:val="00F21B2E"/>
    <w:rsid w:val="00F23D06"/>
    <w:rsid w:val="00F24676"/>
    <w:rsid w:val="00F24B8B"/>
    <w:rsid w:val="00F24F33"/>
    <w:rsid w:val="00F25E26"/>
    <w:rsid w:val="00F26252"/>
    <w:rsid w:val="00F26859"/>
    <w:rsid w:val="00F26AD4"/>
    <w:rsid w:val="00F26D4A"/>
    <w:rsid w:val="00F27213"/>
    <w:rsid w:val="00F2733F"/>
    <w:rsid w:val="00F2748A"/>
    <w:rsid w:val="00F276E1"/>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67EC"/>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39A"/>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966"/>
    <w:rsid w:val="00F96A3D"/>
    <w:rsid w:val="00F97B0D"/>
    <w:rsid w:val="00F97BEB"/>
    <w:rsid w:val="00F97EAB"/>
    <w:rsid w:val="00FA0226"/>
    <w:rsid w:val="00FA0BCA"/>
    <w:rsid w:val="00FA102C"/>
    <w:rsid w:val="00FA2062"/>
    <w:rsid w:val="00FA2641"/>
    <w:rsid w:val="00FA27CF"/>
    <w:rsid w:val="00FA2F55"/>
    <w:rsid w:val="00FA387C"/>
    <w:rsid w:val="00FA3A4C"/>
    <w:rsid w:val="00FA3FC1"/>
    <w:rsid w:val="00FA4718"/>
    <w:rsid w:val="00FA5848"/>
    <w:rsid w:val="00FA58CD"/>
    <w:rsid w:val="00FA58D1"/>
    <w:rsid w:val="00FA6899"/>
    <w:rsid w:val="00FA70C4"/>
    <w:rsid w:val="00FA7DFD"/>
    <w:rsid w:val="00FA7F35"/>
    <w:rsid w:val="00FA7F3D"/>
    <w:rsid w:val="00FB0B6A"/>
    <w:rsid w:val="00FB1537"/>
    <w:rsid w:val="00FB254A"/>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B6A"/>
    <w:rsid w:val="00FD2E70"/>
    <w:rsid w:val="00FD3735"/>
    <w:rsid w:val="00FD37B1"/>
    <w:rsid w:val="00FD3D18"/>
    <w:rsid w:val="00FD5846"/>
    <w:rsid w:val="00FD5AF6"/>
    <w:rsid w:val="00FD6509"/>
    <w:rsid w:val="00FD6E4D"/>
    <w:rsid w:val="00FD79C2"/>
    <w:rsid w:val="00FD7AA7"/>
    <w:rsid w:val="00FD7AF8"/>
    <w:rsid w:val="00FE096D"/>
    <w:rsid w:val="00FE1029"/>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854707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D936A-A2FD-461B-930F-32141B75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1800</Words>
  <Characters>10260</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12036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15</cp:revision>
  <cp:lastPrinted>2019-04-25T01:09:00Z</cp:lastPrinted>
  <dcterms:created xsi:type="dcterms:W3CDTF">2022-05-20T05:31:00Z</dcterms:created>
  <dcterms:modified xsi:type="dcterms:W3CDTF">2022-05-20T07:12:00Z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